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6CB3" w:rsidRPr="00F14A19" w:rsidRDefault="000F6CB3" w:rsidP="00471E64">
      <w:pPr>
        <w:jc w:val="right"/>
        <w:rPr>
          <w:rFonts w:ascii="Arial" w:hAnsi="Arial" w:cs="Arial"/>
          <w:b/>
          <w:bCs/>
          <w:sz w:val="28"/>
          <w:szCs w:val="28"/>
        </w:rPr>
      </w:pPr>
      <w:r w:rsidRPr="00F14A19">
        <w:rPr>
          <w:rFonts w:ascii="Arial" w:hAnsi="Arial" w:cs="Arial"/>
          <w:b/>
          <w:sz w:val="28"/>
          <w:szCs w:val="28"/>
        </w:rPr>
        <w:t xml:space="preserve">Информационно приложение № </w:t>
      </w:r>
      <w:r w:rsidR="00BD194C" w:rsidRPr="00F14A19">
        <w:rPr>
          <w:rFonts w:ascii="Arial" w:hAnsi="Arial" w:cs="Arial"/>
          <w:b/>
          <w:sz w:val="28"/>
          <w:szCs w:val="28"/>
        </w:rPr>
        <w:t>4</w:t>
      </w:r>
      <w:r w:rsidRPr="00F14A19">
        <w:rPr>
          <w:rFonts w:ascii="Arial" w:hAnsi="Arial" w:cs="Arial"/>
          <w:b/>
          <w:sz w:val="28"/>
          <w:szCs w:val="28"/>
        </w:rPr>
        <w:t xml:space="preserve"> </w:t>
      </w:r>
      <w:r w:rsidRPr="00F14A19">
        <w:rPr>
          <w:rFonts w:ascii="Arial" w:hAnsi="Arial" w:cs="Arial"/>
          <w:b/>
          <w:sz w:val="28"/>
          <w:szCs w:val="28"/>
        </w:rPr>
        <w:br/>
      </w:r>
    </w:p>
    <w:p w:rsidR="000F6CB3" w:rsidRPr="00F14A19" w:rsidRDefault="00FC1B12" w:rsidP="007F0D20">
      <w:pPr>
        <w:jc w:val="center"/>
        <w:rPr>
          <w:rFonts w:ascii="Arial" w:hAnsi="Arial" w:cs="Arial"/>
          <w:b/>
          <w:bCs/>
          <w:sz w:val="28"/>
          <w:szCs w:val="28"/>
        </w:rPr>
      </w:pPr>
      <w:r w:rsidRPr="00F14A19">
        <w:rPr>
          <w:rFonts w:ascii="Arial" w:hAnsi="Arial" w:cs="Arial"/>
          <w:b/>
          <w:bCs/>
          <w:sz w:val="28"/>
          <w:szCs w:val="28"/>
        </w:rPr>
        <w:t xml:space="preserve">БДС </w:t>
      </w:r>
      <w:r w:rsidR="007F0D20" w:rsidRPr="00F14A19">
        <w:rPr>
          <w:rFonts w:ascii="Arial" w:hAnsi="Arial" w:cs="Arial"/>
          <w:b/>
          <w:bCs/>
          <w:sz w:val="28"/>
          <w:szCs w:val="28"/>
        </w:rPr>
        <w:t>EN 199</w:t>
      </w:r>
      <w:r w:rsidR="000C7D2E" w:rsidRPr="00F14A19">
        <w:rPr>
          <w:rFonts w:ascii="Arial" w:hAnsi="Arial" w:cs="Arial"/>
          <w:b/>
          <w:bCs/>
          <w:sz w:val="28"/>
          <w:szCs w:val="28"/>
        </w:rPr>
        <w:t>8</w:t>
      </w:r>
      <w:r w:rsidR="007F0D20" w:rsidRPr="00F14A19">
        <w:rPr>
          <w:rFonts w:ascii="Arial" w:hAnsi="Arial" w:cs="Arial"/>
          <w:b/>
          <w:bCs/>
          <w:sz w:val="28"/>
          <w:szCs w:val="28"/>
        </w:rPr>
        <w:t>-1</w:t>
      </w:r>
      <w:r w:rsidR="000C7D2E" w:rsidRPr="00F14A19">
        <w:rPr>
          <w:rFonts w:ascii="Arial" w:hAnsi="Arial" w:cs="Arial"/>
          <w:b/>
          <w:bCs/>
          <w:sz w:val="28"/>
          <w:szCs w:val="28"/>
        </w:rPr>
        <w:t>:2005</w:t>
      </w:r>
      <w:r w:rsidRPr="00F14A19">
        <w:rPr>
          <w:rFonts w:ascii="Arial" w:hAnsi="Arial" w:cs="Arial"/>
          <w:b/>
          <w:bCs/>
          <w:sz w:val="28"/>
          <w:szCs w:val="28"/>
        </w:rPr>
        <w:t xml:space="preserve"> - [1]</w:t>
      </w:r>
      <w:r w:rsidR="000F6CB3" w:rsidRPr="00F14A19">
        <w:rPr>
          <w:rFonts w:ascii="Arial" w:hAnsi="Arial" w:cs="Arial"/>
          <w:b/>
          <w:bCs/>
          <w:sz w:val="28"/>
          <w:szCs w:val="28"/>
        </w:rPr>
        <w:t xml:space="preserve">: </w:t>
      </w:r>
      <w:r w:rsidR="001F7807" w:rsidRPr="00F14A19">
        <w:rPr>
          <w:rFonts w:ascii="Arial" w:hAnsi="Arial" w:cs="Arial"/>
          <w:b/>
          <w:bCs/>
          <w:sz w:val="28"/>
          <w:szCs w:val="28"/>
        </w:rPr>
        <w:t>проектиране</w:t>
      </w:r>
      <w:r w:rsidR="000C7D2E" w:rsidRPr="00F14A19">
        <w:rPr>
          <w:rFonts w:ascii="Arial" w:hAnsi="Arial" w:cs="Arial"/>
          <w:b/>
          <w:bCs/>
          <w:sz w:val="28"/>
          <w:szCs w:val="28"/>
        </w:rPr>
        <w:t xml:space="preserve"> на конструкциите на сеизмични въздействия</w:t>
      </w:r>
      <w:r w:rsidR="001F7807" w:rsidRPr="00F14A19">
        <w:rPr>
          <w:rFonts w:ascii="Arial" w:hAnsi="Arial" w:cs="Arial"/>
          <w:b/>
          <w:bCs/>
          <w:sz w:val="28"/>
          <w:szCs w:val="28"/>
        </w:rPr>
        <w:t xml:space="preserve"> </w:t>
      </w:r>
      <w:r w:rsidR="007F0D20" w:rsidRPr="00F14A19">
        <w:rPr>
          <w:rFonts w:ascii="Arial" w:hAnsi="Arial" w:cs="Arial"/>
          <w:b/>
          <w:bCs/>
          <w:sz w:val="28"/>
          <w:szCs w:val="28"/>
        </w:rPr>
        <w:t>- О</w:t>
      </w:r>
      <w:r w:rsidR="000C7D2E" w:rsidRPr="00F14A19">
        <w:rPr>
          <w:rFonts w:ascii="Arial" w:hAnsi="Arial" w:cs="Arial"/>
          <w:b/>
          <w:bCs/>
          <w:sz w:val="28"/>
          <w:szCs w:val="28"/>
        </w:rPr>
        <w:t>бщи</w:t>
      </w:r>
      <w:r w:rsidR="007F0D20" w:rsidRPr="00F14A19">
        <w:rPr>
          <w:rFonts w:ascii="Arial" w:hAnsi="Arial" w:cs="Arial"/>
          <w:b/>
          <w:bCs/>
          <w:sz w:val="28"/>
          <w:szCs w:val="28"/>
        </w:rPr>
        <w:t xml:space="preserve"> правила</w:t>
      </w:r>
    </w:p>
    <w:p w:rsidR="00EF26CC" w:rsidRPr="00F14A19" w:rsidRDefault="00EF26CC">
      <w:pPr>
        <w:rPr>
          <w:rFonts w:ascii="Arial" w:hAnsi="Arial" w:cs="Arial"/>
        </w:rPr>
      </w:pPr>
    </w:p>
    <w:p w:rsidR="00192D75" w:rsidRPr="00F14A19" w:rsidRDefault="009024E4" w:rsidP="00BD194C">
      <w:pPr>
        <w:pStyle w:val="ListParagraph"/>
        <w:numPr>
          <w:ilvl w:val="0"/>
          <w:numId w:val="1"/>
        </w:numPr>
        <w:jc w:val="both"/>
        <w:rPr>
          <w:rFonts w:ascii="Arial" w:hAnsi="Arial" w:cs="Arial"/>
          <w:b/>
        </w:rPr>
      </w:pPr>
      <w:r w:rsidRPr="00F14A19">
        <w:rPr>
          <w:rFonts w:ascii="Arial" w:hAnsi="Arial" w:cs="Arial"/>
          <w:b/>
        </w:rPr>
        <w:t>Допълнителни указания</w:t>
      </w:r>
      <w:r w:rsidR="000F6CB3" w:rsidRPr="00F14A19">
        <w:rPr>
          <w:rFonts w:ascii="Arial" w:hAnsi="Arial" w:cs="Arial"/>
          <w:b/>
        </w:rPr>
        <w:t xml:space="preserve"> </w:t>
      </w:r>
      <w:r w:rsidR="00192D75" w:rsidRPr="00F14A19">
        <w:rPr>
          <w:rFonts w:ascii="Arial" w:hAnsi="Arial" w:cs="Arial"/>
          <w:b/>
        </w:rPr>
        <w:t xml:space="preserve">– 1. </w:t>
      </w:r>
      <w:r w:rsidR="00ED7076" w:rsidRPr="00F14A19">
        <w:rPr>
          <w:rFonts w:ascii="Arial" w:hAnsi="Arial" w:cs="Arial"/>
          <w:b/>
        </w:rPr>
        <w:t>към</w:t>
      </w:r>
      <w:r w:rsidR="00BD194C" w:rsidRPr="00F14A19">
        <w:rPr>
          <w:rFonts w:ascii="Arial" w:hAnsi="Arial" w:cs="Arial"/>
          <w:b/>
        </w:rPr>
        <w:t xml:space="preserve"> NA. 2.11 </w:t>
      </w:r>
      <w:r w:rsidR="00ED7076" w:rsidRPr="00F14A19">
        <w:rPr>
          <w:rFonts w:ascii="Arial" w:hAnsi="Arial" w:cs="Arial"/>
          <w:b/>
        </w:rPr>
        <w:t>-</w:t>
      </w:r>
      <w:r w:rsidR="00BD194C" w:rsidRPr="00F14A19">
        <w:rPr>
          <w:rFonts w:ascii="Arial" w:hAnsi="Arial" w:cs="Arial"/>
          <w:b/>
        </w:rPr>
        <w:t xml:space="preserve"> 4.2.3.2(8) </w:t>
      </w:r>
      <w:r w:rsidR="00ED7076" w:rsidRPr="00F14A19">
        <w:rPr>
          <w:rFonts w:ascii="Arial" w:hAnsi="Arial" w:cs="Arial"/>
          <w:b/>
        </w:rPr>
        <w:t xml:space="preserve">критерии за регулярност в план, </w:t>
      </w:r>
      <w:r w:rsidR="007F5B0B">
        <w:rPr>
          <w:rFonts w:ascii="Arial" w:hAnsi="Arial" w:cs="Arial"/>
          <w:b/>
        </w:rPr>
        <w:t>(</w:t>
      </w:r>
      <w:r w:rsidR="00ED7076" w:rsidRPr="00F14A19">
        <w:rPr>
          <w:rFonts w:ascii="Arial" w:hAnsi="Arial" w:cs="Arial"/>
          <w:b/>
        </w:rPr>
        <w:t>8</w:t>
      </w:r>
      <w:r w:rsidR="007F5B0B">
        <w:rPr>
          <w:rFonts w:ascii="Arial" w:hAnsi="Arial" w:cs="Arial"/>
          <w:b/>
        </w:rPr>
        <w:t>)</w:t>
      </w:r>
      <w:bookmarkStart w:id="0" w:name="_GoBack"/>
      <w:bookmarkEnd w:id="0"/>
      <w:r w:rsidR="00ED7076" w:rsidRPr="00F14A19">
        <w:rPr>
          <w:rFonts w:ascii="Arial" w:hAnsi="Arial" w:cs="Arial"/>
          <w:b/>
        </w:rPr>
        <w:t xml:space="preserve"> от</w:t>
      </w:r>
      <w:r w:rsidR="00BD194C" w:rsidRPr="00F14A19">
        <w:rPr>
          <w:rFonts w:ascii="Arial" w:hAnsi="Arial" w:cs="Arial"/>
          <w:b/>
        </w:rPr>
        <w:t xml:space="preserve"> </w:t>
      </w:r>
      <w:r w:rsidR="00ED7076" w:rsidRPr="00F14A19">
        <w:rPr>
          <w:rFonts w:ascii="Arial" w:hAnsi="Arial" w:cs="Arial"/>
          <w:b/>
        </w:rPr>
        <w:t>БДС</w:t>
      </w:r>
      <w:r w:rsidR="00BD194C" w:rsidRPr="00F14A19">
        <w:rPr>
          <w:rFonts w:ascii="Arial" w:hAnsi="Arial" w:cs="Arial"/>
          <w:b/>
        </w:rPr>
        <w:t xml:space="preserve"> EN 1998-1/NA (</w:t>
      </w:r>
      <w:r w:rsidR="00ED7076" w:rsidRPr="00F14A19">
        <w:rPr>
          <w:rFonts w:ascii="Arial" w:hAnsi="Arial" w:cs="Arial"/>
          <w:b/>
        </w:rPr>
        <w:t>националното приложение</w:t>
      </w:r>
      <w:r w:rsidR="00BD194C" w:rsidRPr="00F14A19">
        <w:rPr>
          <w:rFonts w:ascii="Arial" w:hAnsi="Arial" w:cs="Arial"/>
          <w:b/>
        </w:rPr>
        <w:t xml:space="preserve">) </w:t>
      </w:r>
      <w:r w:rsidR="00ED7076" w:rsidRPr="00F14A19">
        <w:rPr>
          <w:rFonts w:ascii="Arial" w:hAnsi="Arial" w:cs="Arial"/>
          <w:b/>
        </w:rPr>
        <w:t>се предлага следната процедура</w:t>
      </w:r>
      <w:r w:rsidR="00BD194C" w:rsidRPr="00F14A19">
        <w:rPr>
          <w:rFonts w:ascii="Arial" w:hAnsi="Arial" w:cs="Arial"/>
          <w:b/>
        </w:rPr>
        <w:t>:</w:t>
      </w:r>
    </w:p>
    <w:p w:rsidR="00402634" w:rsidRPr="00F14A19" w:rsidRDefault="00402634" w:rsidP="00402634">
      <w:pPr>
        <w:rPr>
          <w:rFonts w:ascii="Arial" w:hAnsi="Arial" w:cs="Arial"/>
        </w:rPr>
      </w:pPr>
    </w:p>
    <w:p w:rsidR="00402634" w:rsidRPr="00BD33C4" w:rsidRDefault="00BD194C" w:rsidP="00471E64">
      <w:pPr>
        <w:pStyle w:val="ListParagraph"/>
        <w:numPr>
          <w:ilvl w:val="1"/>
          <w:numId w:val="1"/>
        </w:numPr>
        <w:jc w:val="both"/>
        <w:rPr>
          <w:rFonts w:ascii="Arial" w:hAnsi="Arial" w:cs="Arial"/>
        </w:rPr>
      </w:pPr>
      <w:r w:rsidRPr="00BD33C4">
        <w:rPr>
          <w:rFonts w:ascii="Arial" w:hAnsi="Arial" w:cs="Arial"/>
        </w:rPr>
        <w:t>Процедура за оценка  на усукващата деформируемост и на критериите за регулярност в план на строителните конструкции при изчисляване за сеизмични въздействия.</w:t>
      </w:r>
    </w:p>
    <w:p w:rsidR="00BD194C" w:rsidRPr="00F14A19" w:rsidRDefault="00BD194C" w:rsidP="00BD194C">
      <w:pPr>
        <w:pStyle w:val="ListParagraph"/>
        <w:spacing w:before="120" w:after="120"/>
        <w:jc w:val="both"/>
        <w:outlineLvl w:val="0"/>
        <w:rPr>
          <w:rFonts w:ascii="Arial" w:hAnsi="Arial" w:cs="Arial"/>
        </w:rPr>
      </w:pPr>
    </w:p>
    <w:p w:rsidR="00BD194C" w:rsidRPr="00F14A19" w:rsidRDefault="00BD194C" w:rsidP="00BD194C">
      <w:pPr>
        <w:pStyle w:val="ListParagraph"/>
        <w:spacing w:before="120" w:after="120"/>
        <w:ind w:left="0" w:firstLine="720"/>
        <w:jc w:val="both"/>
        <w:outlineLvl w:val="0"/>
        <w:rPr>
          <w:rFonts w:ascii="Arial" w:hAnsi="Arial" w:cs="Arial"/>
        </w:rPr>
      </w:pPr>
      <w:r w:rsidRPr="00F14A19">
        <w:rPr>
          <w:rFonts w:ascii="Arial" w:hAnsi="Arial" w:cs="Arial"/>
        </w:rPr>
        <w:t xml:space="preserve">Първоначална оценка, дали една система е усукващо деформируема, може да бъде направена след качествена оценка на първите форми на свободни трептения на конструкцията. Индикация, че конструкцията може и да е усукващо деформируема, е случаят, когато изразено ротационна форма предхожда някоя от първите изразено транслационни форми в двете главни направления на </w:t>
      </w:r>
      <w:proofErr w:type="spellStart"/>
      <w:r w:rsidRPr="00F14A19">
        <w:rPr>
          <w:rFonts w:ascii="Arial" w:hAnsi="Arial" w:cs="Arial"/>
        </w:rPr>
        <w:t>раположение</w:t>
      </w:r>
      <w:proofErr w:type="spellEnd"/>
      <w:r w:rsidRPr="00F14A19">
        <w:rPr>
          <w:rFonts w:ascii="Arial" w:hAnsi="Arial" w:cs="Arial"/>
        </w:rPr>
        <w:t xml:space="preserve"> на сеизмичните конструктивни елементи. Тази оценка е само първоначална и качествена.</w:t>
      </w:r>
    </w:p>
    <w:p w:rsidR="00BD194C" w:rsidRPr="00F14A19" w:rsidRDefault="00BD194C" w:rsidP="00BD194C">
      <w:pPr>
        <w:pStyle w:val="ListParagraph"/>
        <w:spacing w:before="120" w:after="120"/>
        <w:ind w:left="0" w:firstLine="720"/>
        <w:jc w:val="both"/>
        <w:outlineLvl w:val="0"/>
        <w:rPr>
          <w:rFonts w:ascii="Arial" w:hAnsi="Arial" w:cs="Arial"/>
        </w:rPr>
      </w:pPr>
    </w:p>
    <w:p w:rsidR="00BD194C" w:rsidRPr="00F14A19" w:rsidRDefault="00BD194C" w:rsidP="00BD194C">
      <w:pPr>
        <w:pStyle w:val="ListParagraph"/>
        <w:spacing w:before="120" w:after="120"/>
        <w:ind w:left="0" w:firstLine="720"/>
        <w:contextualSpacing w:val="0"/>
        <w:jc w:val="both"/>
        <w:outlineLvl w:val="0"/>
        <w:rPr>
          <w:rFonts w:ascii="Arial" w:hAnsi="Arial" w:cs="Arial"/>
        </w:rPr>
      </w:pPr>
      <w:r w:rsidRPr="00F14A19">
        <w:rPr>
          <w:rFonts w:ascii="Arial" w:hAnsi="Arial" w:cs="Arial"/>
        </w:rPr>
        <w:t xml:space="preserve">Точна количествена оценка за усукващо деформируема система в случая на прилагане на пространствен модел и безкрайно корави в </w:t>
      </w:r>
      <w:r w:rsidR="004A3334" w:rsidRPr="00F14A19">
        <w:rPr>
          <w:rFonts w:ascii="Arial" w:hAnsi="Arial" w:cs="Arial"/>
        </w:rPr>
        <w:t>равнината си подови конструкции</w:t>
      </w:r>
      <w:r w:rsidRPr="00F14A19">
        <w:rPr>
          <w:rFonts w:ascii="Arial" w:hAnsi="Arial" w:cs="Arial"/>
        </w:rPr>
        <w:t xml:space="preserve"> може да бъде направена по следната процедура:</w:t>
      </w:r>
    </w:p>
    <w:p w:rsidR="00BD194C" w:rsidRPr="00F14A19" w:rsidRDefault="00BD194C" w:rsidP="00BD194C">
      <w:pPr>
        <w:pStyle w:val="ListParagraph"/>
        <w:spacing w:before="120" w:after="120"/>
        <w:contextualSpacing w:val="0"/>
        <w:jc w:val="both"/>
        <w:outlineLvl w:val="0"/>
        <w:rPr>
          <w:rFonts w:ascii="Arial" w:hAnsi="Arial" w:cs="Arial"/>
        </w:rPr>
      </w:pPr>
    </w:p>
    <w:p w:rsidR="00402634" w:rsidRPr="00F14A19" w:rsidRDefault="00BD194C" w:rsidP="00BD194C">
      <w:pPr>
        <w:pStyle w:val="ListParagraph"/>
        <w:numPr>
          <w:ilvl w:val="2"/>
          <w:numId w:val="1"/>
        </w:numPr>
        <w:spacing w:before="120" w:after="120"/>
        <w:contextualSpacing w:val="0"/>
        <w:jc w:val="both"/>
        <w:outlineLvl w:val="0"/>
        <w:rPr>
          <w:rFonts w:ascii="Arial" w:hAnsi="Arial" w:cs="Arial"/>
        </w:rPr>
      </w:pPr>
      <w:r w:rsidRPr="00F14A19">
        <w:rPr>
          <w:rFonts w:ascii="Arial" w:hAnsi="Arial" w:cs="Arial"/>
        </w:rPr>
        <w:t>Определяне на центровете на коравините на всеки етаж</w:t>
      </w:r>
      <w:r w:rsidR="00402634" w:rsidRPr="00F14A19">
        <w:rPr>
          <w:rFonts w:ascii="Arial" w:hAnsi="Arial" w:cs="Arial"/>
        </w:rPr>
        <w:t>.</w:t>
      </w:r>
    </w:p>
    <w:p w:rsidR="00402634" w:rsidRPr="00F14A19" w:rsidRDefault="00BD194C" w:rsidP="005C772A">
      <w:pPr>
        <w:pStyle w:val="ListParagraph"/>
        <w:numPr>
          <w:ilvl w:val="4"/>
          <w:numId w:val="1"/>
        </w:numPr>
        <w:tabs>
          <w:tab w:val="left" w:pos="1843"/>
        </w:tabs>
        <w:spacing w:before="120" w:after="120"/>
        <w:ind w:left="0" w:firstLine="1440"/>
        <w:contextualSpacing w:val="0"/>
        <w:jc w:val="both"/>
        <w:outlineLvl w:val="0"/>
        <w:rPr>
          <w:rFonts w:ascii="Arial" w:hAnsi="Arial" w:cs="Arial"/>
        </w:rPr>
      </w:pPr>
      <w:r w:rsidRPr="00F14A19">
        <w:rPr>
          <w:rFonts w:ascii="Arial" w:hAnsi="Arial" w:cs="Arial"/>
        </w:rPr>
        <w:t xml:space="preserve">Дефинират се по 3 отделни статични товарни състояния на всеки етаж </w:t>
      </w:r>
      <w:r w:rsidRPr="00F14A19">
        <w:rPr>
          <w:b/>
          <w:i/>
          <w:sz w:val="26"/>
          <w:szCs w:val="26"/>
        </w:rPr>
        <w:t>i</w:t>
      </w:r>
      <w:r w:rsidR="00402634" w:rsidRPr="00F14A19">
        <w:rPr>
          <w:rFonts w:ascii="Arial" w:hAnsi="Arial" w:cs="Arial"/>
        </w:rPr>
        <w:t xml:space="preserve">, </w:t>
      </w:r>
      <w:r w:rsidRPr="00F14A19">
        <w:rPr>
          <w:rFonts w:ascii="Arial" w:hAnsi="Arial" w:cs="Arial"/>
        </w:rPr>
        <w:t>(</w:t>
      </w:r>
      <w:proofErr w:type="spellStart"/>
      <w:r w:rsidR="00FB2ABC" w:rsidRPr="00F14A19">
        <w:rPr>
          <w:b/>
          <w:i/>
          <w:sz w:val="26"/>
          <w:szCs w:val="26"/>
        </w:rPr>
        <w:t>F</w:t>
      </w:r>
      <w:r w:rsidR="00FB2ABC" w:rsidRPr="00F14A19">
        <w:rPr>
          <w:b/>
          <w:i/>
          <w:sz w:val="26"/>
          <w:szCs w:val="26"/>
          <w:vertAlign w:val="subscript"/>
        </w:rPr>
        <w:t>CEx</w:t>
      </w:r>
      <w:proofErr w:type="spellEnd"/>
      <w:r w:rsidR="00FB2ABC" w:rsidRPr="00F14A19">
        <w:rPr>
          <w:b/>
          <w:i/>
          <w:sz w:val="26"/>
          <w:szCs w:val="26"/>
          <w:vertAlign w:val="subscript"/>
        </w:rPr>
        <w:t>,i</w:t>
      </w:r>
      <w:r w:rsidR="00FB2ABC" w:rsidRPr="00F14A19">
        <w:rPr>
          <w:rFonts w:ascii="Arial" w:hAnsi="Arial" w:cs="Arial"/>
        </w:rPr>
        <w:t xml:space="preserve"> = 1; </w:t>
      </w:r>
      <w:proofErr w:type="spellStart"/>
      <w:r w:rsidR="00FB2ABC" w:rsidRPr="00F14A19">
        <w:rPr>
          <w:b/>
          <w:i/>
          <w:sz w:val="26"/>
          <w:szCs w:val="26"/>
        </w:rPr>
        <w:t>F</w:t>
      </w:r>
      <w:r w:rsidR="00FB2ABC" w:rsidRPr="00F14A19">
        <w:rPr>
          <w:b/>
          <w:i/>
          <w:sz w:val="26"/>
          <w:szCs w:val="26"/>
          <w:vertAlign w:val="subscript"/>
        </w:rPr>
        <w:t>CEy</w:t>
      </w:r>
      <w:proofErr w:type="spellEnd"/>
      <w:r w:rsidR="00FB2ABC" w:rsidRPr="00F14A19">
        <w:rPr>
          <w:b/>
          <w:i/>
          <w:sz w:val="26"/>
          <w:szCs w:val="26"/>
          <w:vertAlign w:val="subscript"/>
        </w:rPr>
        <w:t>,i</w:t>
      </w:r>
      <w:r w:rsidR="00FB2ABC" w:rsidRPr="00F14A19">
        <w:rPr>
          <w:rFonts w:ascii="Arial" w:hAnsi="Arial" w:cs="Arial"/>
        </w:rPr>
        <w:t xml:space="preserve"> = 1; </w:t>
      </w:r>
      <w:proofErr w:type="spellStart"/>
      <w:r w:rsidR="00FB2ABC" w:rsidRPr="00F14A19">
        <w:rPr>
          <w:b/>
          <w:i/>
          <w:sz w:val="26"/>
          <w:szCs w:val="26"/>
        </w:rPr>
        <w:t>M</w:t>
      </w:r>
      <w:r w:rsidR="00FB2ABC" w:rsidRPr="00F14A19">
        <w:rPr>
          <w:b/>
          <w:i/>
          <w:sz w:val="26"/>
          <w:szCs w:val="26"/>
          <w:vertAlign w:val="subscript"/>
        </w:rPr>
        <w:t>CEz</w:t>
      </w:r>
      <w:proofErr w:type="spellEnd"/>
      <w:r w:rsidR="00FB2ABC" w:rsidRPr="00F14A19">
        <w:rPr>
          <w:b/>
          <w:i/>
          <w:sz w:val="26"/>
          <w:szCs w:val="26"/>
          <w:vertAlign w:val="subscript"/>
        </w:rPr>
        <w:t>,i</w:t>
      </w:r>
      <w:r w:rsidR="00FB2ABC" w:rsidRPr="00F14A19">
        <w:rPr>
          <w:rFonts w:ascii="Arial" w:hAnsi="Arial" w:cs="Arial"/>
        </w:rPr>
        <w:t xml:space="preserve"> = 1</w:t>
      </w:r>
      <w:r w:rsidRPr="00F14A19">
        <w:rPr>
          <w:rFonts w:ascii="Arial" w:hAnsi="Arial" w:cs="Arial"/>
        </w:rPr>
        <w:t xml:space="preserve">), като товарите са приложени в центъра на масите </w:t>
      </w:r>
      <w:r w:rsidRPr="00F14A19">
        <w:rPr>
          <w:b/>
          <w:i/>
          <w:sz w:val="26"/>
          <w:szCs w:val="26"/>
        </w:rPr>
        <w:t>CE</w:t>
      </w:r>
      <w:r w:rsidRPr="00F14A19">
        <w:rPr>
          <w:rFonts w:ascii="Arial" w:hAnsi="Arial" w:cs="Arial"/>
        </w:rPr>
        <w:t xml:space="preserve"> (виж фигура 1</w:t>
      </w:r>
      <w:r w:rsidR="00740544" w:rsidRPr="00740544">
        <w:rPr>
          <w:rFonts w:ascii="Arial" w:hAnsi="Arial" w:cs="Arial"/>
          <w:lang w:val="ru-RU"/>
        </w:rPr>
        <w:t>.1.</w:t>
      </w:r>
      <w:r w:rsidRPr="00F14A19">
        <w:rPr>
          <w:rFonts w:ascii="Arial" w:hAnsi="Arial" w:cs="Arial"/>
        </w:rPr>
        <w:t>)</w:t>
      </w:r>
      <w:r w:rsidR="00402634" w:rsidRPr="00F14A19">
        <w:rPr>
          <w:rFonts w:ascii="Arial" w:hAnsi="Arial" w:cs="Arial"/>
        </w:rPr>
        <w:t>:</w:t>
      </w:r>
    </w:p>
    <w:p w:rsidR="000D77ED" w:rsidRPr="00F14A19" w:rsidRDefault="000D77ED" w:rsidP="000D77ED">
      <w:pPr>
        <w:spacing w:before="240"/>
        <w:ind w:firstLine="708"/>
        <w:jc w:val="both"/>
        <w:rPr>
          <w:rFonts w:ascii="Arial" w:hAnsi="Arial" w:cs="Arial"/>
        </w:rPr>
      </w:pPr>
    </w:p>
    <w:p w:rsidR="000D77ED" w:rsidRPr="00F14A19" w:rsidRDefault="00BD194C" w:rsidP="00BD194C">
      <w:pPr>
        <w:pStyle w:val="ListParagraph"/>
        <w:tabs>
          <w:tab w:val="left" w:pos="-3402"/>
          <w:tab w:val="left" w:pos="1560"/>
          <w:tab w:val="center" w:pos="5103"/>
          <w:tab w:val="left" w:pos="7938"/>
          <w:tab w:val="center" w:pos="11199"/>
        </w:tabs>
        <w:jc w:val="center"/>
        <w:rPr>
          <w:rFonts w:ascii="Arial" w:hAnsi="Arial" w:cs="Arial"/>
        </w:rPr>
      </w:pPr>
      <w:r w:rsidRPr="00F14A19">
        <w:rPr>
          <w:b/>
          <w:i/>
          <w:noProof/>
        </w:rPr>
        <w:drawing>
          <wp:inline distT="0" distB="0" distL="0" distR="0" wp14:anchorId="55FC41E4" wp14:editId="4978B692">
            <wp:extent cx="5029200" cy="1508125"/>
            <wp:effectExtent l="0" t="0" r="0" b="0"/>
            <wp:docPr id="8" name="Picture 8" descr="5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5_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29200" cy="1508125"/>
                    </a:xfrm>
                    <a:prstGeom prst="rect">
                      <a:avLst/>
                    </a:prstGeom>
                    <a:noFill/>
                    <a:ln>
                      <a:noFill/>
                    </a:ln>
                  </pic:spPr>
                </pic:pic>
              </a:graphicData>
            </a:graphic>
          </wp:inline>
        </w:drawing>
      </w:r>
    </w:p>
    <w:p w:rsidR="000D77ED" w:rsidRPr="00F14A19" w:rsidRDefault="000D77ED" w:rsidP="000D77ED">
      <w:pPr>
        <w:pStyle w:val="ListParagraph"/>
        <w:tabs>
          <w:tab w:val="left" w:pos="-3402"/>
          <w:tab w:val="left" w:pos="1560"/>
          <w:tab w:val="center" w:pos="5103"/>
          <w:tab w:val="left" w:pos="7938"/>
          <w:tab w:val="center" w:pos="11199"/>
        </w:tabs>
        <w:rPr>
          <w:rFonts w:ascii="Arial" w:hAnsi="Arial" w:cs="Arial"/>
        </w:rPr>
      </w:pPr>
    </w:p>
    <w:p w:rsidR="00BD194C" w:rsidRPr="00F14A19" w:rsidRDefault="00BD194C" w:rsidP="00471E64">
      <w:pPr>
        <w:pStyle w:val="ListParagraph"/>
        <w:ind w:left="714"/>
        <w:jc w:val="center"/>
        <w:rPr>
          <w:rFonts w:ascii="Arial" w:hAnsi="Arial" w:cs="Arial"/>
          <w:b/>
        </w:rPr>
      </w:pPr>
      <w:r w:rsidRPr="00F14A19">
        <w:rPr>
          <w:rFonts w:ascii="Arial" w:hAnsi="Arial" w:cs="Arial"/>
          <w:b/>
        </w:rPr>
        <w:t>Фигура 1</w:t>
      </w:r>
      <w:r w:rsidR="00740544" w:rsidRPr="00740544">
        <w:rPr>
          <w:rFonts w:ascii="Arial" w:hAnsi="Arial" w:cs="Arial"/>
          <w:b/>
          <w:lang w:val="ru-RU"/>
        </w:rPr>
        <w:t>.1.</w:t>
      </w:r>
      <w:r w:rsidRPr="00F14A19">
        <w:rPr>
          <w:rFonts w:ascii="Arial" w:hAnsi="Arial" w:cs="Arial"/>
          <w:b/>
        </w:rPr>
        <w:t xml:space="preserve"> </w:t>
      </w:r>
      <w:r w:rsidRPr="0013507C">
        <w:rPr>
          <w:rFonts w:ascii="Arial" w:hAnsi="Arial" w:cs="Arial"/>
        </w:rPr>
        <w:t>Определяне на центъра на коравините при пространствен модел</w:t>
      </w:r>
    </w:p>
    <w:p w:rsidR="00BD194C" w:rsidRPr="00F14A19" w:rsidRDefault="00BD194C" w:rsidP="000D77ED">
      <w:pPr>
        <w:spacing w:before="240"/>
        <w:jc w:val="both"/>
        <w:rPr>
          <w:rFonts w:ascii="Arial" w:hAnsi="Arial" w:cs="Arial"/>
        </w:rPr>
      </w:pPr>
    </w:p>
    <w:p w:rsidR="00BD194C" w:rsidRPr="00F14A19" w:rsidRDefault="005C772A" w:rsidP="005C772A">
      <w:pPr>
        <w:pStyle w:val="ListParagraph"/>
        <w:numPr>
          <w:ilvl w:val="4"/>
          <w:numId w:val="1"/>
        </w:numPr>
        <w:tabs>
          <w:tab w:val="left" w:pos="1843"/>
        </w:tabs>
        <w:spacing w:before="120" w:after="120"/>
        <w:ind w:left="0" w:firstLine="1440"/>
        <w:contextualSpacing w:val="0"/>
        <w:jc w:val="both"/>
        <w:outlineLvl w:val="0"/>
        <w:rPr>
          <w:rFonts w:ascii="Arial" w:hAnsi="Arial" w:cs="Arial"/>
        </w:rPr>
      </w:pPr>
      <w:r w:rsidRPr="00F14A19">
        <w:rPr>
          <w:rFonts w:ascii="Arial" w:hAnsi="Arial" w:cs="Arial"/>
        </w:rPr>
        <w:t xml:space="preserve">За всяко едно от товарните състояния </w:t>
      </w:r>
      <w:r w:rsidR="0053643B" w:rsidRPr="00F14A19">
        <w:rPr>
          <w:rFonts w:ascii="Arial" w:hAnsi="Arial" w:cs="Arial"/>
          <w:position w:val="-14"/>
        </w:rPr>
        <w:object w:dxaOrig="278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8.25pt;height:19pt" o:ole="">
            <v:imagedata r:id="rId10" o:title=""/>
          </v:shape>
          <o:OLEObject Type="Embed" ProgID="Equation.3" ShapeID="_x0000_i1025" DrawAspect="Content" ObjectID="_1545114794" r:id="rId11"/>
        </w:object>
      </w:r>
      <w:r w:rsidRPr="00F14A19">
        <w:rPr>
          <w:rFonts w:ascii="Arial" w:hAnsi="Arial" w:cs="Arial"/>
        </w:rPr>
        <w:t xml:space="preserve"> се определят ротациите </w:t>
      </w:r>
      <w:r w:rsidRPr="00F14A19">
        <w:rPr>
          <w:rFonts w:ascii="Arial" w:hAnsi="Arial" w:cs="Arial"/>
          <w:position w:val="-14"/>
        </w:rPr>
        <w:object w:dxaOrig="460" w:dyaOrig="380">
          <v:shape id="_x0000_i1026" type="#_x0000_t75" style="width:23.6pt;height:19pt" o:ole="">
            <v:imagedata r:id="rId12" o:title=""/>
          </v:shape>
          <o:OLEObject Type="Embed" ProgID="Equation.3" ShapeID="_x0000_i1026" DrawAspect="Content" ObjectID="_1545114795" r:id="rId13"/>
        </w:object>
      </w:r>
      <w:r w:rsidRPr="00F14A19">
        <w:rPr>
          <w:rFonts w:ascii="Arial" w:hAnsi="Arial" w:cs="Arial"/>
        </w:rPr>
        <w:t xml:space="preserve">на коравата подова </w:t>
      </w:r>
      <w:proofErr w:type="spellStart"/>
      <w:r w:rsidRPr="00F14A19">
        <w:rPr>
          <w:rFonts w:ascii="Arial" w:hAnsi="Arial" w:cs="Arial"/>
        </w:rPr>
        <w:t>конструкцияна</w:t>
      </w:r>
      <w:proofErr w:type="spellEnd"/>
      <w:r w:rsidRPr="00F14A19">
        <w:rPr>
          <w:rFonts w:ascii="Arial" w:hAnsi="Arial" w:cs="Arial"/>
        </w:rPr>
        <w:t xml:space="preserve"> всеки етаж </w:t>
      </w:r>
      <w:r w:rsidRPr="00F14A19">
        <w:rPr>
          <w:b/>
          <w:i/>
          <w:sz w:val="26"/>
          <w:szCs w:val="26"/>
        </w:rPr>
        <w:t>i</w:t>
      </w:r>
      <w:r w:rsidRPr="00F14A19">
        <w:rPr>
          <w:rFonts w:ascii="Arial" w:hAnsi="Arial" w:cs="Arial"/>
        </w:rPr>
        <w:t>;</w:t>
      </w:r>
    </w:p>
    <w:p w:rsidR="005C772A" w:rsidRPr="00F14A19" w:rsidRDefault="005C772A" w:rsidP="005C772A">
      <w:pPr>
        <w:pStyle w:val="ListParagraph"/>
        <w:numPr>
          <w:ilvl w:val="4"/>
          <w:numId w:val="1"/>
        </w:numPr>
        <w:tabs>
          <w:tab w:val="left" w:pos="1843"/>
        </w:tabs>
        <w:spacing w:before="120" w:after="120"/>
        <w:ind w:left="0" w:firstLine="1440"/>
        <w:contextualSpacing w:val="0"/>
        <w:jc w:val="both"/>
        <w:outlineLvl w:val="0"/>
        <w:rPr>
          <w:rFonts w:ascii="Arial" w:hAnsi="Arial" w:cs="Arial"/>
        </w:rPr>
      </w:pPr>
      <w:r w:rsidRPr="00F14A19">
        <w:rPr>
          <w:rFonts w:ascii="Arial" w:hAnsi="Arial" w:cs="Arial"/>
        </w:rPr>
        <w:t xml:space="preserve">Определят се </w:t>
      </w:r>
      <w:proofErr w:type="spellStart"/>
      <w:r w:rsidRPr="00F14A19">
        <w:rPr>
          <w:rFonts w:ascii="Arial" w:hAnsi="Arial" w:cs="Arial"/>
        </w:rPr>
        <w:t>ексцентрицитетите</w:t>
      </w:r>
      <w:proofErr w:type="spellEnd"/>
      <w:r w:rsidRPr="00F14A19">
        <w:rPr>
          <w:rFonts w:ascii="Arial" w:hAnsi="Arial" w:cs="Arial"/>
        </w:rPr>
        <w:t xml:space="preserve"> на центъра на масите (</w:t>
      </w:r>
      <w:r w:rsidRPr="00F14A19">
        <w:rPr>
          <w:b/>
          <w:i/>
          <w:sz w:val="26"/>
          <w:szCs w:val="26"/>
        </w:rPr>
        <w:t>СЕ</w:t>
      </w:r>
      <w:r w:rsidRPr="00F14A19">
        <w:rPr>
          <w:rFonts w:ascii="Arial" w:hAnsi="Arial" w:cs="Arial"/>
        </w:rPr>
        <w:t xml:space="preserve">), </w:t>
      </w:r>
      <w:r w:rsidRPr="00F14A19">
        <w:rPr>
          <w:rFonts w:ascii="Arial" w:hAnsi="Arial" w:cs="Arial"/>
          <w:position w:val="-12"/>
        </w:rPr>
        <w:object w:dxaOrig="420" w:dyaOrig="360">
          <v:shape id="_x0000_i1027" type="#_x0000_t75" style="width:20.75pt;height:17.85pt" o:ole="">
            <v:imagedata r:id="rId14" o:title=""/>
          </v:shape>
          <o:OLEObject Type="Embed" ProgID="Equation.3" ShapeID="_x0000_i1027" DrawAspect="Content" ObjectID="_1545114796" r:id="rId15"/>
        </w:object>
      </w:r>
      <w:r w:rsidRPr="00F14A19">
        <w:rPr>
          <w:rFonts w:ascii="Arial" w:hAnsi="Arial" w:cs="Arial"/>
        </w:rPr>
        <w:t xml:space="preserve"> и </w:t>
      </w:r>
      <w:r w:rsidRPr="00F14A19">
        <w:rPr>
          <w:rFonts w:ascii="Arial" w:hAnsi="Arial" w:cs="Arial"/>
          <w:position w:val="-14"/>
        </w:rPr>
        <w:object w:dxaOrig="440" w:dyaOrig="380">
          <v:shape id="_x0000_i1028" type="#_x0000_t75" style="width:21.3pt;height:19pt" o:ole="">
            <v:imagedata r:id="rId16" o:title=""/>
          </v:shape>
          <o:OLEObject Type="Embed" ProgID="Equation.3" ShapeID="_x0000_i1028" DrawAspect="Content" ObjectID="_1545114797" r:id="rId17"/>
        </w:object>
      </w:r>
      <w:r w:rsidRPr="00F14A19">
        <w:rPr>
          <w:rFonts w:ascii="Arial" w:hAnsi="Arial" w:cs="Arial"/>
        </w:rPr>
        <w:t>, спрямо центъра на коравините (</w:t>
      </w:r>
      <w:r w:rsidRPr="00F14A19">
        <w:rPr>
          <w:b/>
          <w:i/>
          <w:sz w:val="26"/>
          <w:szCs w:val="26"/>
        </w:rPr>
        <w:t>CR</w:t>
      </w:r>
      <w:r w:rsidRPr="00F14A19">
        <w:rPr>
          <w:rFonts w:ascii="Arial" w:hAnsi="Arial" w:cs="Arial"/>
        </w:rPr>
        <w:t>)</w:t>
      </w:r>
      <w:r w:rsidR="00740544" w:rsidRPr="00740544">
        <w:rPr>
          <w:rFonts w:ascii="Arial" w:hAnsi="Arial" w:cs="Arial"/>
          <w:lang w:val="ru-RU"/>
        </w:rPr>
        <w:t xml:space="preserve"> </w:t>
      </w:r>
      <w:r w:rsidRPr="00F14A19">
        <w:rPr>
          <w:rFonts w:ascii="Arial" w:hAnsi="Arial" w:cs="Arial"/>
        </w:rPr>
        <w:t xml:space="preserve">на всеки етаж </w:t>
      </w:r>
      <w:r w:rsidRPr="00F14A19">
        <w:rPr>
          <w:b/>
          <w:i/>
          <w:sz w:val="26"/>
          <w:szCs w:val="26"/>
        </w:rPr>
        <w:t xml:space="preserve">i </w:t>
      </w:r>
      <w:r w:rsidRPr="00F14A19">
        <w:rPr>
          <w:rFonts w:ascii="Arial" w:hAnsi="Arial" w:cs="Arial"/>
        </w:rPr>
        <w:t>:</w:t>
      </w:r>
    </w:p>
    <w:p w:rsidR="003A45AF" w:rsidRPr="00F14A19" w:rsidRDefault="003A45AF" w:rsidP="003A45AF">
      <w:pPr>
        <w:pStyle w:val="ListParagraph"/>
        <w:tabs>
          <w:tab w:val="left" w:pos="1843"/>
        </w:tabs>
        <w:spacing w:before="120" w:after="120"/>
        <w:ind w:left="1440"/>
        <w:contextualSpacing w:val="0"/>
        <w:jc w:val="both"/>
        <w:outlineLvl w:val="0"/>
        <w:rPr>
          <w:rFonts w:ascii="Arial" w:hAnsi="Arial" w:cs="Arial"/>
        </w:rPr>
      </w:pPr>
    </w:p>
    <w:p w:rsidR="003A45AF" w:rsidRPr="00F14A19" w:rsidRDefault="00471E64" w:rsidP="00471E64">
      <w:pPr>
        <w:pStyle w:val="ListParagraph"/>
        <w:tabs>
          <w:tab w:val="left" w:pos="1560"/>
          <w:tab w:val="center" w:pos="5103"/>
          <w:tab w:val="left" w:pos="8789"/>
        </w:tabs>
      </w:pPr>
      <w:r w:rsidRPr="00F14A19">
        <w:lastRenderedPageBreak/>
        <w:tab/>
      </w:r>
      <w:r w:rsidRPr="00F14A19">
        <w:tab/>
      </w:r>
      <w:r w:rsidRPr="00F14A19">
        <w:object w:dxaOrig="2120" w:dyaOrig="720">
          <v:shape id="_x0000_i1029" type="#_x0000_t75" style="width:106pt;height:35.7pt" o:ole="" o:preferrelative="f">
            <v:imagedata r:id="rId18" o:title=""/>
          </v:shape>
          <o:OLEObject Type="Embed" ProgID="Equation.3" ShapeID="_x0000_i1029" DrawAspect="Content" ObjectID="_1545114798" r:id="rId19"/>
        </w:object>
      </w:r>
      <w:r w:rsidR="007551A8" w:rsidRPr="00F14A19">
        <w:tab/>
      </w:r>
      <w:r w:rsidRPr="00F14A19">
        <w:t>(1.1)</w:t>
      </w:r>
    </w:p>
    <w:p w:rsidR="00886374" w:rsidRPr="00F14A19" w:rsidRDefault="00886374" w:rsidP="00471E64">
      <w:pPr>
        <w:pStyle w:val="ListParagraph"/>
        <w:tabs>
          <w:tab w:val="left" w:pos="1560"/>
          <w:tab w:val="center" w:pos="5103"/>
          <w:tab w:val="left" w:pos="8789"/>
        </w:tabs>
      </w:pPr>
    </w:p>
    <w:p w:rsidR="007551A8" w:rsidRPr="00F14A19" w:rsidRDefault="00471E64" w:rsidP="00471E64">
      <w:pPr>
        <w:pStyle w:val="ListParagraph"/>
        <w:tabs>
          <w:tab w:val="left" w:pos="1560"/>
          <w:tab w:val="center" w:pos="5103"/>
          <w:tab w:val="left" w:pos="8789"/>
        </w:tabs>
      </w:pPr>
      <w:r w:rsidRPr="00F14A19">
        <w:tab/>
      </w:r>
      <w:r w:rsidRPr="00F14A19">
        <w:tab/>
      </w:r>
      <w:r w:rsidR="007551A8" w:rsidRPr="00F14A19">
        <w:object w:dxaOrig="2100" w:dyaOrig="720">
          <v:shape id="_x0000_i1030" type="#_x0000_t75" style="width:105.4pt;height:35.7pt" o:ole="">
            <v:imagedata r:id="rId20" o:title=""/>
          </v:shape>
          <o:OLEObject Type="Embed" ProgID="Equation.3" ShapeID="_x0000_i1030" DrawAspect="Content" ObjectID="_1545114799" r:id="rId21"/>
        </w:object>
      </w:r>
      <w:r w:rsidR="007551A8" w:rsidRPr="00F14A19">
        <w:tab/>
      </w:r>
      <w:r w:rsidRPr="00F14A19">
        <w:t>(1.2)</w:t>
      </w:r>
    </w:p>
    <w:p w:rsidR="007551A8" w:rsidRPr="00F14A19" w:rsidRDefault="007551A8" w:rsidP="007551A8">
      <w:pPr>
        <w:spacing w:before="240"/>
        <w:jc w:val="both"/>
        <w:rPr>
          <w:rFonts w:ascii="Arial" w:hAnsi="Arial" w:cs="Arial"/>
        </w:rPr>
      </w:pPr>
      <w:r w:rsidRPr="00F14A19">
        <w:rPr>
          <w:rFonts w:ascii="Arial" w:hAnsi="Arial" w:cs="Arial"/>
        </w:rPr>
        <w:t>където:</w:t>
      </w:r>
    </w:p>
    <w:p w:rsidR="007551A8" w:rsidRPr="00F14A19" w:rsidRDefault="007551A8" w:rsidP="007551A8">
      <w:pPr>
        <w:spacing w:before="120"/>
        <w:ind w:firstLine="709"/>
        <w:jc w:val="both"/>
        <w:rPr>
          <w:rFonts w:ascii="Arial" w:hAnsi="Arial" w:cs="Arial"/>
        </w:rPr>
      </w:pPr>
      <w:r w:rsidRPr="00F14A19">
        <w:rPr>
          <w:b/>
          <w:i/>
          <w:sz w:val="26"/>
          <w:szCs w:val="26"/>
        </w:rPr>
        <w:t>e</w:t>
      </w:r>
      <w:r w:rsidRPr="00F14A19">
        <w:rPr>
          <w:b/>
          <w:i/>
          <w:sz w:val="26"/>
          <w:szCs w:val="26"/>
          <w:vertAlign w:val="subscript"/>
        </w:rPr>
        <w:t>0х,i</w:t>
      </w:r>
      <w:r w:rsidRPr="00F14A19">
        <w:rPr>
          <w:b/>
          <w:i/>
          <w:sz w:val="26"/>
          <w:szCs w:val="26"/>
        </w:rPr>
        <w:t>, e</w:t>
      </w:r>
      <w:r w:rsidRPr="00F14A19">
        <w:rPr>
          <w:b/>
          <w:i/>
          <w:sz w:val="26"/>
          <w:szCs w:val="26"/>
          <w:vertAlign w:val="subscript"/>
        </w:rPr>
        <w:t>0y,i</w:t>
      </w:r>
      <w:r w:rsidRPr="00F14A19">
        <w:rPr>
          <w:b/>
          <w:i/>
          <w:sz w:val="26"/>
          <w:szCs w:val="26"/>
        </w:rPr>
        <w:t xml:space="preserve"> </w:t>
      </w:r>
      <w:r w:rsidRPr="00F14A19">
        <w:rPr>
          <w:rFonts w:ascii="Arial" w:hAnsi="Arial" w:cs="Arial"/>
        </w:rPr>
        <w:t xml:space="preserve">са </w:t>
      </w:r>
      <w:proofErr w:type="spellStart"/>
      <w:r w:rsidRPr="00F14A19">
        <w:rPr>
          <w:rFonts w:ascii="Arial" w:hAnsi="Arial" w:cs="Arial"/>
        </w:rPr>
        <w:t>ексцентрицитетите</w:t>
      </w:r>
      <w:proofErr w:type="spellEnd"/>
      <w:r w:rsidRPr="00F14A19">
        <w:rPr>
          <w:rFonts w:ascii="Arial" w:hAnsi="Arial" w:cs="Arial"/>
        </w:rPr>
        <w:t xml:space="preserve"> на </w:t>
      </w:r>
      <w:proofErr w:type="spellStart"/>
      <w:r w:rsidRPr="00F14A19">
        <w:rPr>
          <w:rFonts w:ascii="Arial" w:hAnsi="Arial" w:cs="Arial"/>
        </w:rPr>
        <w:t>цетъра</w:t>
      </w:r>
      <w:proofErr w:type="spellEnd"/>
      <w:r w:rsidRPr="00F14A19">
        <w:rPr>
          <w:rFonts w:ascii="Arial" w:hAnsi="Arial" w:cs="Arial"/>
        </w:rPr>
        <w:t xml:space="preserve"> на масите (</w:t>
      </w:r>
      <w:r w:rsidRPr="00F14A19">
        <w:rPr>
          <w:b/>
          <w:i/>
          <w:sz w:val="26"/>
          <w:szCs w:val="26"/>
        </w:rPr>
        <w:t>СЕ</w:t>
      </w:r>
      <w:r w:rsidRPr="00F14A19">
        <w:rPr>
          <w:rFonts w:ascii="Arial" w:hAnsi="Arial" w:cs="Arial"/>
        </w:rPr>
        <w:t xml:space="preserve">) на етаж </w:t>
      </w:r>
      <w:r w:rsidRPr="00F14A19">
        <w:rPr>
          <w:b/>
          <w:i/>
          <w:sz w:val="26"/>
          <w:szCs w:val="26"/>
        </w:rPr>
        <w:t>i</w:t>
      </w:r>
      <w:r w:rsidRPr="00F14A19">
        <w:rPr>
          <w:rFonts w:ascii="Arial" w:hAnsi="Arial" w:cs="Arial"/>
        </w:rPr>
        <w:t xml:space="preserve"> спрямо центъра на коравините (</w:t>
      </w:r>
      <w:r w:rsidRPr="00F14A19">
        <w:rPr>
          <w:b/>
          <w:i/>
          <w:sz w:val="26"/>
          <w:szCs w:val="26"/>
        </w:rPr>
        <w:t>CR</w:t>
      </w:r>
      <w:r w:rsidRPr="00F14A19">
        <w:rPr>
          <w:rFonts w:ascii="Arial" w:hAnsi="Arial" w:cs="Arial"/>
        </w:rPr>
        <w:t>);</w:t>
      </w:r>
    </w:p>
    <w:p w:rsidR="001D7FE2" w:rsidRPr="00F14A19" w:rsidRDefault="001D7FE2" w:rsidP="007551A8">
      <w:pPr>
        <w:spacing w:before="120"/>
        <w:ind w:firstLine="709"/>
        <w:jc w:val="both"/>
        <w:rPr>
          <w:rFonts w:ascii="Arial" w:hAnsi="Arial" w:cs="Arial"/>
        </w:rPr>
      </w:pPr>
      <w:proofErr w:type="spellStart"/>
      <w:r w:rsidRPr="00F14A19">
        <w:rPr>
          <w:b/>
          <w:i/>
          <w:sz w:val="26"/>
          <w:szCs w:val="26"/>
        </w:rPr>
        <w:t>R</w:t>
      </w:r>
      <w:r w:rsidRPr="00F14A19">
        <w:rPr>
          <w:b/>
          <w:i/>
          <w:sz w:val="26"/>
          <w:szCs w:val="26"/>
          <w:vertAlign w:val="subscript"/>
        </w:rPr>
        <w:t>z</w:t>
      </w:r>
      <w:proofErr w:type="spellEnd"/>
      <w:r w:rsidRPr="00F14A19">
        <w:rPr>
          <w:b/>
          <w:i/>
          <w:sz w:val="26"/>
          <w:szCs w:val="26"/>
          <w:vertAlign w:val="subscript"/>
        </w:rPr>
        <w:t>,i</w:t>
      </w:r>
      <w:r w:rsidRPr="00F14A19">
        <w:rPr>
          <w:b/>
          <w:i/>
          <w:sz w:val="26"/>
          <w:szCs w:val="26"/>
        </w:rPr>
        <w:t>(</w:t>
      </w:r>
      <w:proofErr w:type="spellStart"/>
      <w:r w:rsidRPr="00F14A19">
        <w:rPr>
          <w:b/>
          <w:i/>
          <w:sz w:val="26"/>
          <w:szCs w:val="26"/>
        </w:rPr>
        <w:t>F</w:t>
      </w:r>
      <w:r w:rsidRPr="00F14A19">
        <w:rPr>
          <w:b/>
          <w:i/>
          <w:sz w:val="26"/>
          <w:szCs w:val="26"/>
          <w:vertAlign w:val="subscript"/>
        </w:rPr>
        <w:t>CEx</w:t>
      </w:r>
      <w:proofErr w:type="spellEnd"/>
      <w:r w:rsidRPr="00F14A19">
        <w:rPr>
          <w:b/>
          <w:i/>
          <w:sz w:val="26"/>
          <w:szCs w:val="26"/>
          <w:vertAlign w:val="subscript"/>
        </w:rPr>
        <w:t>,i</w:t>
      </w:r>
      <w:r w:rsidRPr="00F14A19">
        <w:rPr>
          <w:b/>
          <w:i/>
          <w:sz w:val="26"/>
          <w:szCs w:val="26"/>
        </w:rPr>
        <w:t xml:space="preserve"> = 1) </w:t>
      </w:r>
      <w:r w:rsidRPr="00F14A19">
        <w:rPr>
          <w:rFonts w:ascii="Arial" w:hAnsi="Arial" w:cs="Arial"/>
        </w:rPr>
        <w:t xml:space="preserve">е ротацията относно вертикалната ос </w:t>
      </w:r>
      <w:r w:rsidRPr="00F14A19">
        <w:rPr>
          <w:b/>
          <w:i/>
          <w:sz w:val="26"/>
          <w:szCs w:val="26"/>
        </w:rPr>
        <w:t>Z</w:t>
      </w:r>
      <w:r w:rsidRPr="00F14A19">
        <w:rPr>
          <w:rFonts w:ascii="Arial" w:hAnsi="Arial" w:cs="Arial"/>
          <w:i/>
        </w:rPr>
        <w:t xml:space="preserve"> </w:t>
      </w:r>
      <w:r w:rsidRPr="00F14A19">
        <w:rPr>
          <w:rFonts w:ascii="Arial" w:hAnsi="Arial" w:cs="Arial"/>
        </w:rPr>
        <w:t xml:space="preserve">на етаж </w:t>
      </w:r>
      <w:r w:rsidRPr="00F14A19">
        <w:rPr>
          <w:b/>
          <w:i/>
          <w:sz w:val="26"/>
          <w:szCs w:val="26"/>
        </w:rPr>
        <w:t>i</w:t>
      </w:r>
      <w:r w:rsidRPr="00F14A19">
        <w:rPr>
          <w:rFonts w:ascii="Arial" w:hAnsi="Arial" w:cs="Arial"/>
          <w:i/>
        </w:rPr>
        <w:t>,</w:t>
      </w:r>
      <w:r w:rsidRPr="00F14A19">
        <w:rPr>
          <w:rFonts w:ascii="Arial" w:hAnsi="Arial" w:cs="Arial"/>
        </w:rPr>
        <w:t xml:space="preserve"> предизвикана от товарно състояние </w:t>
      </w:r>
      <w:proofErr w:type="spellStart"/>
      <w:r w:rsidRPr="00F14A19">
        <w:rPr>
          <w:b/>
          <w:i/>
          <w:sz w:val="26"/>
          <w:szCs w:val="26"/>
        </w:rPr>
        <w:t>F</w:t>
      </w:r>
      <w:r w:rsidRPr="00F14A19">
        <w:rPr>
          <w:b/>
          <w:i/>
          <w:sz w:val="26"/>
          <w:szCs w:val="26"/>
          <w:vertAlign w:val="subscript"/>
        </w:rPr>
        <w:t>CEx</w:t>
      </w:r>
      <w:proofErr w:type="spellEnd"/>
      <w:r w:rsidRPr="00F14A19">
        <w:rPr>
          <w:b/>
          <w:i/>
          <w:sz w:val="26"/>
          <w:szCs w:val="26"/>
          <w:vertAlign w:val="subscript"/>
        </w:rPr>
        <w:t>,i</w:t>
      </w:r>
      <w:r w:rsidRPr="00F14A19">
        <w:rPr>
          <w:b/>
          <w:i/>
          <w:sz w:val="26"/>
          <w:szCs w:val="26"/>
        </w:rPr>
        <w:t xml:space="preserve"> = 1</w:t>
      </w:r>
      <w:r w:rsidRPr="00F14A19">
        <w:rPr>
          <w:rFonts w:ascii="Arial" w:hAnsi="Arial" w:cs="Arial"/>
        </w:rPr>
        <w:t xml:space="preserve"> (сила, равна на единица по първото главно </w:t>
      </w:r>
      <w:proofErr w:type="spellStart"/>
      <w:r w:rsidRPr="00F14A19">
        <w:rPr>
          <w:rFonts w:ascii="Arial" w:hAnsi="Arial" w:cs="Arial"/>
        </w:rPr>
        <w:t>направлениена</w:t>
      </w:r>
      <w:proofErr w:type="spellEnd"/>
      <w:r w:rsidRPr="00F14A19">
        <w:rPr>
          <w:rFonts w:ascii="Arial" w:hAnsi="Arial" w:cs="Arial"/>
        </w:rPr>
        <w:t xml:space="preserve"> </w:t>
      </w:r>
      <w:proofErr w:type="spellStart"/>
      <w:r w:rsidRPr="00F14A19">
        <w:rPr>
          <w:rFonts w:ascii="Arial" w:hAnsi="Arial" w:cs="Arial"/>
        </w:rPr>
        <w:t>разположениена</w:t>
      </w:r>
      <w:proofErr w:type="spellEnd"/>
      <w:r w:rsidRPr="00F14A19">
        <w:rPr>
          <w:rFonts w:ascii="Arial" w:hAnsi="Arial" w:cs="Arial"/>
        </w:rPr>
        <w:t xml:space="preserve"> вертикалните сеизмични конструкции, </w:t>
      </w:r>
      <w:r w:rsidRPr="00F14A19">
        <w:rPr>
          <w:b/>
          <w:i/>
          <w:sz w:val="26"/>
          <w:szCs w:val="26"/>
        </w:rPr>
        <w:t>X</w:t>
      </w:r>
      <w:r w:rsidRPr="00F14A19">
        <w:rPr>
          <w:rFonts w:ascii="Arial" w:hAnsi="Arial" w:cs="Arial"/>
          <w:i/>
        </w:rPr>
        <w:t xml:space="preserve">, </w:t>
      </w:r>
      <w:r w:rsidRPr="00F14A19">
        <w:rPr>
          <w:rFonts w:ascii="Arial" w:hAnsi="Arial" w:cs="Arial"/>
        </w:rPr>
        <w:t xml:space="preserve">и приложена в центъра на масите – </w:t>
      </w:r>
      <w:r w:rsidRPr="00F14A19">
        <w:rPr>
          <w:b/>
          <w:i/>
          <w:sz w:val="26"/>
          <w:szCs w:val="26"/>
        </w:rPr>
        <w:t>СЕ</w:t>
      </w:r>
      <w:r w:rsidRPr="00F14A19">
        <w:rPr>
          <w:rFonts w:ascii="Arial" w:hAnsi="Arial" w:cs="Arial"/>
        </w:rPr>
        <w:t xml:space="preserve"> на етаж </w:t>
      </w:r>
      <w:r w:rsidRPr="00F14A19">
        <w:rPr>
          <w:b/>
          <w:i/>
          <w:sz w:val="26"/>
          <w:szCs w:val="26"/>
        </w:rPr>
        <w:t>i</w:t>
      </w:r>
      <w:r w:rsidRPr="00F14A19">
        <w:rPr>
          <w:rFonts w:ascii="Arial" w:hAnsi="Arial" w:cs="Arial"/>
        </w:rPr>
        <w:t>);</w:t>
      </w:r>
    </w:p>
    <w:p w:rsidR="001D7FE2" w:rsidRPr="00F14A19" w:rsidRDefault="001D7FE2" w:rsidP="007551A8">
      <w:pPr>
        <w:spacing w:before="120"/>
        <w:ind w:firstLine="709"/>
        <w:jc w:val="both"/>
        <w:rPr>
          <w:rFonts w:ascii="Arial" w:hAnsi="Arial" w:cs="Arial"/>
        </w:rPr>
      </w:pPr>
      <w:proofErr w:type="spellStart"/>
      <w:r w:rsidRPr="00F14A19">
        <w:rPr>
          <w:b/>
          <w:i/>
          <w:sz w:val="26"/>
          <w:szCs w:val="26"/>
        </w:rPr>
        <w:t>R</w:t>
      </w:r>
      <w:r w:rsidRPr="00F14A19">
        <w:rPr>
          <w:b/>
          <w:i/>
          <w:sz w:val="26"/>
          <w:szCs w:val="26"/>
          <w:vertAlign w:val="subscript"/>
        </w:rPr>
        <w:t>z</w:t>
      </w:r>
      <w:proofErr w:type="spellEnd"/>
      <w:r w:rsidRPr="00F14A19">
        <w:rPr>
          <w:b/>
          <w:i/>
          <w:sz w:val="26"/>
          <w:szCs w:val="26"/>
          <w:vertAlign w:val="subscript"/>
        </w:rPr>
        <w:t>,i</w:t>
      </w:r>
      <w:r w:rsidRPr="00F14A19">
        <w:rPr>
          <w:b/>
          <w:i/>
          <w:sz w:val="26"/>
          <w:szCs w:val="26"/>
        </w:rPr>
        <w:t>(</w:t>
      </w:r>
      <w:proofErr w:type="spellStart"/>
      <w:r w:rsidRPr="00F14A19">
        <w:rPr>
          <w:b/>
          <w:i/>
          <w:sz w:val="26"/>
          <w:szCs w:val="26"/>
        </w:rPr>
        <w:t>M</w:t>
      </w:r>
      <w:r w:rsidRPr="00F14A19">
        <w:rPr>
          <w:b/>
          <w:i/>
          <w:sz w:val="26"/>
          <w:szCs w:val="26"/>
          <w:vertAlign w:val="subscript"/>
        </w:rPr>
        <w:t>CEy</w:t>
      </w:r>
      <w:proofErr w:type="spellEnd"/>
      <w:r w:rsidRPr="00F14A19">
        <w:rPr>
          <w:b/>
          <w:i/>
          <w:sz w:val="26"/>
          <w:szCs w:val="26"/>
          <w:vertAlign w:val="subscript"/>
        </w:rPr>
        <w:t>,i</w:t>
      </w:r>
      <w:r w:rsidRPr="00F14A19">
        <w:rPr>
          <w:b/>
          <w:i/>
          <w:sz w:val="26"/>
          <w:szCs w:val="26"/>
        </w:rPr>
        <w:t xml:space="preserve"> = 1) </w:t>
      </w:r>
      <w:r w:rsidRPr="00F14A19">
        <w:rPr>
          <w:rFonts w:ascii="Arial" w:hAnsi="Arial" w:cs="Arial"/>
        </w:rPr>
        <w:t xml:space="preserve">е ротацията относно вертикалната ос </w:t>
      </w:r>
      <w:r w:rsidRPr="00F14A19">
        <w:rPr>
          <w:b/>
          <w:i/>
          <w:sz w:val="26"/>
          <w:szCs w:val="26"/>
        </w:rPr>
        <w:t>Z</w:t>
      </w:r>
      <w:r w:rsidRPr="00F14A19">
        <w:rPr>
          <w:rFonts w:ascii="Arial" w:hAnsi="Arial" w:cs="Arial"/>
          <w:i/>
        </w:rPr>
        <w:t xml:space="preserve"> </w:t>
      </w:r>
      <w:r w:rsidRPr="00F14A19">
        <w:rPr>
          <w:rFonts w:ascii="Arial" w:hAnsi="Arial" w:cs="Arial"/>
        </w:rPr>
        <w:t xml:space="preserve">на етаж </w:t>
      </w:r>
      <w:r w:rsidRPr="00F14A19">
        <w:rPr>
          <w:b/>
          <w:i/>
          <w:sz w:val="26"/>
          <w:szCs w:val="26"/>
        </w:rPr>
        <w:t>i</w:t>
      </w:r>
      <w:r w:rsidRPr="00F14A19">
        <w:rPr>
          <w:rFonts w:ascii="Arial" w:hAnsi="Arial" w:cs="Arial"/>
          <w:i/>
        </w:rPr>
        <w:t>,</w:t>
      </w:r>
      <w:r w:rsidRPr="00F14A19">
        <w:rPr>
          <w:rFonts w:ascii="Arial" w:hAnsi="Arial" w:cs="Arial"/>
        </w:rPr>
        <w:t xml:space="preserve"> предизвикана от товарно състояние </w:t>
      </w:r>
      <w:proofErr w:type="spellStart"/>
      <w:r w:rsidRPr="00F14A19">
        <w:rPr>
          <w:b/>
          <w:i/>
          <w:sz w:val="26"/>
          <w:szCs w:val="26"/>
        </w:rPr>
        <w:t>M</w:t>
      </w:r>
      <w:r w:rsidRPr="00F14A19">
        <w:rPr>
          <w:b/>
          <w:i/>
          <w:sz w:val="26"/>
          <w:szCs w:val="26"/>
          <w:vertAlign w:val="subscript"/>
        </w:rPr>
        <w:t>CEx</w:t>
      </w:r>
      <w:proofErr w:type="spellEnd"/>
      <w:r w:rsidRPr="00F14A19">
        <w:rPr>
          <w:b/>
          <w:i/>
          <w:sz w:val="26"/>
          <w:szCs w:val="26"/>
          <w:vertAlign w:val="subscript"/>
        </w:rPr>
        <w:t>,i</w:t>
      </w:r>
      <w:r w:rsidRPr="00F14A19">
        <w:rPr>
          <w:b/>
          <w:i/>
          <w:sz w:val="26"/>
          <w:szCs w:val="26"/>
        </w:rPr>
        <w:t xml:space="preserve"> = 1</w:t>
      </w:r>
      <w:r w:rsidRPr="00F14A19">
        <w:rPr>
          <w:rFonts w:ascii="Arial" w:hAnsi="Arial" w:cs="Arial"/>
        </w:rPr>
        <w:t xml:space="preserve"> (момент, </w:t>
      </w:r>
      <w:proofErr w:type="spellStart"/>
      <w:r w:rsidRPr="00F14A19">
        <w:rPr>
          <w:rFonts w:ascii="Arial" w:hAnsi="Arial" w:cs="Arial"/>
        </w:rPr>
        <w:t>равeн</w:t>
      </w:r>
      <w:proofErr w:type="spellEnd"/>
      <w:r w:rsidRPr="00F14A19">
        <w:rPr>
          <w:rFonts w:ascii="Arial" w:hAnsi="Arial" w:cs="Arial"/>
        </w:rPr>
        <w:t xml:space="preserve"> на единица и приложен в центъра на масите – </w:t>
      </w:r>
      <w:r w:rsidRPr="00F14A19">
        <w:rPr>
          <w:b/>
          <w:i/>
          <w:sz w:val="26"/>
          <w:szCs w:val="26"/>
        </w:rPr>
        <w:t>СЕ</w:t>
      </w:r>
      <w:r w:rsidRPr="00F14A19">
        <w:rPr>
          <w:rFonts w:ascii="Arial" w:hAnsi="Arial" w:cs="Arial"/>
        </w:rPr>
        <w:t xml:space="preserve"> на етаж </w:t>
      </w:r>
      <w:r w:rsidRPr="00F14A19">
        <w:rPr>
          <w:b/>
          <w:i/>
          <w:sz w:val="26"/>
          <w:szCs w:val="26"/>
        </w:rPr>
        <w:t>i</w:t>
      </w:r>
      <w:r w:rsidRPr="00F14A19">
        <w:rPr>
          <w:rFonts w:ascii="Arial" w:hAnsi="Arial" w:cs="Arial"/>
        </w:rPr>
        <w:t>).</w:t>
      </w:r>
    </w:p>
    <w:p w:rsidR="003A45AF" w:rsidRPr="00F14A19" w:rsidRDefault="003A45AF" w:rsidP="005C772A">
      <w:pPr>
        <w:pStyle w:val="ListParagraph"/>
        <w:numPr>
          <w:ilvl w:val="4"/>
          <w:numId w:val="1"/>
        </w:numPr>
        <w:tabs>
          <w:tab w:val="left" w:pos="1843"/>
        </w:tabs>
        <w:spacing w:before="120" w:after="120"/>
        <w:ind w:left="0" w:firstLine="1440"/>
        <w:contextualSpacing w:val="0"/>
        <w:jc w:val="both"/>
        <w:outlineLvl w:val="0"/>
        <w:rPr>
          <w:rFonts w:ascii="Arial" w:hAnsi="Arial" w:cs="Arial"/>
        </w:rPr>
      </w:pPr>
      <w:r w:rsidRPr="00F14A19">
        <w:rPr>
          <w:rFonts w:ascii="Arial" w:hAnsi="Arial" w:cs="Arial"/>
        </w:rPr>
        <w:t>Определят се координатите на центъра на коравините (</w:t>
      </w:r>
      <w:r w:rsidRPr="00F14A19">
        <w:rPr>
          <w:b/>
          <w:i/>
          <w:sz w:val="26"/>
          <w:szCs w:val="26"/>
        </w:rPr>
        <w:t>СR</w:t>
      </w:r>
      <w:r w:rsidRPr="00F14A19">
        <w:rPr>
          <w:rFonts w:ascii="Arial" w:hAnsi="Arial" w:cs="Arial"/>
        </w:rPr>
        <w:t>)</w:t>
      </w:r>
      <w:r w:rsidR="00F072DF" w:rsidRPr="00F14A19">
        <w:rPr>
          <w:b/>
          <w:i/>
          <w:sz w:val="26"/>
          <w:szCs w:val="26"/>
        </w:rPr>
        <w:t xml:space="preserve"> X</w:t>
      </w:r>
      <w:r w:rsidR="00F072DF" w:rsidRPr="00F14A19">
        <w:rPr>
          <w:b/>
          <w:i/>
          <w:sz w:val="26"/>
          <w:szCs w:val="26"/>
          <w:vertAlign w:val="subscript"/>
        </w:rPr>
        <w:t>CR,i</w:t>
      </w:r>
      <w:r w:rsidR="00F072DF" w:rsidRPr="00F14A19">
        <w:rPr>
          <w:rFonts w:ascii="Arial" w:hAnsi="Arial" w:cs="Arial"/>
        </w:rPr>
        <w:t xml:space="preserve"> </w:t>
      </w:r>
      <w:r w:rsidRPr="00F14A19">
        <w:rPr>
          <w:rFonts w:ascii="Arial" w:hAnsi="Arial" w:cs="Arial"/>
        </w:rPr>
        <w:t xml:space="preserve">и </w:t>
      </w:r>
      <w:r w:rsidR="00F072DF" w:rsidRPr="00F14A19">
        <w:rPr>
          <w:b/>
          <w:i/>
          <w:sz w:val="26"/>
          <w:szCs w:val="26"/>
        </w:rPr>
        <w:t>Y</w:t>
      </w:r>
      <w:r w:rsidR="00F072DF" w:rsidRPr="00F14A19">
        <w:rPr>
          <w:b/>
          <w:i/>
          <w:sz w:val="26"/>
          <w:szCs w:val="26"/>
          <w:vertAlign w:val="subscript"/>
        </w:rPr>
        <w:t>CR,i</w:t>
      </w:r>
      <w:r w:rsidRPr="00F14A19">
        <w:rPr>
          <w:rFonts w:ascii="Arial" w:hAnsi="Arial" w:cs="Arial"/>
        </w:rPr>
        <w:t xml:space="preserve"> на всеки етаж </w:t>
      </w:r>
      <w:r w:rsidRPr="00F14A19">
        <w:rPr>
          <w:b/>
          <w:i/>
          <w:sz w:val="26"/>
          <w:szCs w:val="26"/>
        </w:rPr>
        <w:t>i</w:t>
      </w:r>
      <w:r w:rsidRPr="00F14A19">
        <w:rPr>
          <w:rFonts w:ascii="Arial" w:hAnsi="Arial" w:cs="Arial"/>
        </w:rPr>
        <w:t xml:space="preserve"> в координатна система (</w:t>
      </w:r>
      <w:r w:rsidRPr="00F14A19">
        <w:rPr>
          <w:b/>
          <w:i/>
          <w:sz w:val="26"/>
          <w:szCs w:val="26"/>
          <w:vertAlign w:val="subscript"/>
        </w:rPr>
        <w:t>O</w:t>
      </w:r>
      <w:r w:rsidRPr="00F14A19">
        <w:rPr>
          <w:b/>
          <w:i/>
          <w:sz w:val="26"/>
          <w:szCs w:val="26"/>
        </w:rPr>
        <w:t>XY</w:t>
      </w:r>
      <w:r w:rsidRPr="00F14A19">
        <w:rPr>
          <w:rFonts w:ascii="Arial" w:hAnsi="Arial" w:cs="Arial"/>
        </w:rPr>
        <w:t xml:space="preserve">) с начало в произволна точка </w:t>
      </w:r>
      <w:r w:rsidRPr="00F14A19">
        <w:rPr>
          <w:b/>
          <w:i/>
          <w:sz w:val="26"/>
          <w:szCs w:val="26"/>
        </w:rPr>
        <w:t>О</w:t>
      </w:r>
      <w:r w:rsidRPr="00F14A19">
        <w:rPr>
          <w:rFonts w:ascii="Arial" w:hAnsi="Arial" w:cs="Arial"/>
        </w:rPr>
        <w:t xml:space="preserve"> и оси, успоредни на главните </w:t>
      </w:r>
      <w:proofErr w:type="spellStart"/>
      <w:r w:rsidRPr="00F14A19">
        <w:rPr>
          <w:rFonts w:ascii="Arial" w:hAnsi="Arial" w:cs="Arial"/>
        </w:rPr>
        <w:t>направленияна</w:t>
      </w:r>
      <w:proofErr w:type="spellEnd"/>
      <w:r w:rsidRPr="00F14A19">
        <w:rPr>
          <w:rFonts w:ascii="Arial" w:hAnsi="Arial" w:cs="Arial"/>
        </w:rPr>
        <w:t xml:space="preserve"> </w:t>
      </w:r>
      <w:proofErr w:type="spellStart"/>
      <w:r w:rsidRPr="00F14A19">
        <w:rPr>
          <w:rFonts w:ascii="Arial" w:hAnsi="Arial" w:cs="Arial"/>
        </w:rPr>
        <w:t>разположениена</w:t>
      </w:r>
      <w:proofErr w:type="spellEnd"/>
      <w:r w:rsidRPr="00F14A19">
        <w:rPr>
          <w:rFonts w:ascii="Arial" w:hAnsi="Arial" w:cs="Arial"/>
        </w:rPr>
        <w:t xml:space="preserve"> вертикалните сеизмични конструкции </w:t>
      </w:r>
      <w:r w:rsidRPr="00F14A19">
        <w:rPr>
          <w:b/>
          <w:i/>
          <w:sz w:val="26"/>
          <w:szCs w:val="26"/>
        </w:rPr>
        <w:t>X</w:t>
      </w:r>
      <w:r w:rsidRPr="00F14A19">
        <w:rPr>
          <w:rFonts w:ascii="Arial" w:hAnsi="Arial" w:cs="Arial"/>
          <w:i/>
        </w:rPr>
        <w:t xml:space="preserve"> </w:t>
      </w:r>
      <w:r w:rsidRPr="00F14A19">
        <w:rPr>
          <w:rFonts w:ascii="Arial" w:hAnsi="Arial" w:cs="Arial"/>
        </w:rPr>
        <w:t xml:space="preserve">и </w:t>
      </w:r>
      <w:r w:rsidRPr="00F14A19">
        <w:rPr>
          <w:b/>
          <w:i/>
          <w:sz w:val="26"/>
          <w:szCs w:val="26"/>
        </w:rPr>
        <w:t>Y</w:t>
      </w:r>
      <w:r w:rsidRPr="00F14A19">
        <w:rPr>
          <w:rFonts w:ascii="Arial" w:hAnsi="Arial" w:cs="Arial"/>
        </w:rPr>
        <w:t>, както следва:</w:t>
      </w:r>
    </w:p>
    <w:p w:rsidR="00F072DF" w:rsidRPr="00F14A19" w:rsidRDefault="00F072DF" w:rsidP="00F072DF">
      <w:pPr>
        <w:pStyle w:val="ListParagraph"/>
        <w:tabs>
          <w:tab w:val="left" w:pos="1843"/>
        </w:tabs>
        <w:spacing w:before="120" w:after="120"/>
        <w:ind w:left="1440"/>
        <w:contextualSpacing w:val="0"/>
        <w:jc w:val="both"/>
        <w:outlineLvl w:val="0"/>
        <w:rPr>
          <w:rFonts w:ascii="Arial" w:hAnsi="Arial" w:cs="Arial"/>
        </w:rPr>
      </w:pPr>
    </w:p>
    <w:p w:rsidR="00F072DF" w:rsidRPr="00F14A19" w:rsidRDefault="00F072DF" w:rsidP="00F072DF">
      <w:pPr>
        <w:pStyle w:val="ListParagraph"/>
        <w:tabs>
          <w:tab w:val="left" w:pos="1560"/>
          <w:tab w:val="center" w:pos="5103"/>
          <w:tab w:val="left" w:pos="8789"/>
        </w:tabs>
      </w:pPr>
      <w:r w:rsidRPr="00F14A19">
        <w:tab/>
      </w:r>
      <w:r w:rsidRPr="00F14A19">
        <w:tab/>
      </w:r>
      <w:r w:rsidRPr="00F14A19">
        <w:rPr>
          <w:position w:val="-14"/>
        </w:rPr>
        <w:object w:dxaOrig="1920" w:dyaOrig="360">
          <v:shape id="_x0000_i1031" type="#_x0000_t75" style="width:96.75pt;height:17.85pt" o:ole="">
            <v:imagedata r:id="rId22" o:title=""/>
          </v:shape>
          <o:OLEObject Type="Embed" ProgID="Equation.3" ShapeID="_x0000_i1031" DrawAspect="Content" ObjectID="_1545114800" r:id="rId23"/>
        </w:object>
      </w:r>
      <w:r w:rsidRPr="00F14A19">
        <w:tab/>
        <w:t>(1.3)</w:t>
      </w:r>
    </w:p>
    <w:p w:rsidR="00886374" w:rsidRPr="00F14A19" w:rsidRDefault="00886374" w:rsidP="00F072DF">
      <w:pPr>
        <w:pStyle w:val="ListParagraph"/>
        <w:tabs>
          <w:tab w:val="left" w:pos="1560"/>
          <w:tab w:val="center" w:pos="5103"/>
          <w:tab w:val="left" w:pos="8789"/>
        </w:tabs>
      </w:pPr>
    </w:p>
    <w:p w:rsidR="00F072DF" w:rsidRPr="00F14A19" w:rsidRDefault="00F072DF" w:rsidP="00F072DF">
      <w:pPr>
        <w:pStyle w:val="ListParagraph"/>
        <w:tabs>
          <w:tab w:val="left" w:pos="1560"/>
          <w:tab w:val="center" w:pos="5103"/>
          <w:tab w:val="left" w:pos="8789"/>
        </w:tabs>
      </w:pPr>
      <w:r w:rsidRPr="00F14A19">
        <w:tab/>
      </w:r>
      <w:r w:rsidRPr="00F14A19">
        <w:tab/>
      </w:r>
      <w:r w:rsidRPr="00F14A19">
        <w:rPr>
          <w:position w:val="-14"/>
        </w:rPr>
        <w:object w:dxaOrig="1680" w:dyaOrig="380">
          <v:shape id="_x0000_i1032" type="#_x0000_t75" style="width:83.5pt;height:18.45pt" o:ole="">
            <v:imagedata r:id="rId24" o:title=""/>
          </v:shape>
          <o:OLEObject Type="Embed" ProgID="Equation.3" ShapeID="_x0000_i1032" DrawAspect="Content" ObjectID="_1545114801" r:id="rId25"/>
        </w:object>
      </w:r>
      <w:r w:rsidRPr="00F14A19">
        <w:tab/>
        <w:t>(1.4)</w:t>
      </w:r>
    </w:p>
    <w:p w:rsidR="00F072DF" w:rsidRPr="00F14A19" w:rsidRDefault="00F072DF" w:rsidP="00F072DF">
      <w:pPr>
        <w:spacing w:before="240"/>
        <w:jc w:val="both"/>
        <w:rPr>
          <w:rFonts w:ascii="Arial" w:hAnsi="Arial" w:cs="Arial"/>
        </w:rPr>
      </w:pPr>
      <w:r w:rsidRPr="00F14A19">
        <w:rPr>
          <w:rFonts w:ascii="Arial" w:hAnsi="Arial" w:cs="Arial"/>
        </w:rPr>
        <w:t>където:</w:t>
      </w:r>
    </w:p>
    <w:p w:rsidR="00F072DF" w:rsidRPr="00F14A19" w:rsidRDefault="00F072DF" w:rsidP="00F072DF">
      <w:pPr>
        <w:spacing w:before="120"/>
        <w:ind w:firstLine="709"/>
        <w:jc w:val="both"/>
        <w:rPr>
          <w:rFonts w:ascii="Arial" w:hAnsi="Arial" w:cs="Arial"/>
        </w:rPr>
      </w:pPr>
      <w:r w:rsidRPr="00F14A19">
        <w:rPr>
          <w:b/>
          <w:i/>
          <w:sz w:val="26"/>
          <w:szCs w:val="26"/>
        </w:rPr>
        <w:t>X</w:t>
      </w:r>
      <w:r w:rsidRPr="00F14A19">
        <w:rPr>
          <w:b/>
          <w:i/>
          <w:sz w:val="26"/>
          <w:szCs w:val="26"/>
          <w:vertAlign w:val="subscript"/>
        </w:rPr>
        <w:t>CR,i</w:t>
      </w:r>
      <w:r w:rsidRPr="00F14A19">
        <w:rPr>
          <w:rFonts w:ascii="Arial" w:hAnsi="Arial" w:cs="Arial"/>
        </w:rPr>
        <w:t xml:space="preserve"> и </w:t>
      </w:r>
      <w:r w:rsidRPr="00F14A19">
        <w:rPr>
          <w:b/>
          <w:i/>
          <w:sz w:val="26"/>
          <w:szCs w:val="26"/>
        </w:rPr>
        <w:t>Y</w:t>
      </w:r>
      <w:r w:rsidRPr="00F14A19">
        <w:rPr>
          <w:b/>
          <w:i/>
          <w:sz w:val="26"/>
          <w:szCs w:val="26"/>
          <w:vertAlign w:val="subscript"/>
        </w:rPr>
        <w:t>CR,i</w:t>
      </w:r>
      <w:r w:rsidRPr="00F14A19">
        <w:rPr>
          <w:rFonts w:ascii="Arial" w:hAnsi="Arial" w:cs="Arial"/>
        </w:rPr>
        <w:t xml:space="preserve"> са координатите на центъра на коравините (</w:t>
      </w:r>
      <w:r w:rsidRPr="00F14A19">
        <w:rPr>
          <w:b/>
          <w:i/>
          <w:sz w:val="26"/>
          <w:szCs w:val="26"/>
        </w:rPr>
        <w:t>CR</w:t>
      </w:r>
      <w:r w:rsidRPr="00F14A19">
        <w:rPr>
          <w:rFonts w:ascii="Arial" w:hAnsi="Arial" w:cs="Arial"/>
        </w:rPr>
        <w:t xml:space="preserve">) на етаж </w:t>
      </w:r>
      <w:r w:rsidRPr="00F14A19">
        <w:rPr>
          <w:b/>
          <w:i/>
          <w:sz w:val="26"/>
          <w:szCs w:val="26"/>
        </w:rPr>
        <w:t>i</w:t>
      </w:r>
      <w:r w:rsidRPr="00F14A19">
        <w:rPr>
          <w:rFonts w:ascii="Arial" w:hAnsi="Arial" w:cs="Arial"/>
        </w:rPr>
        <w:t xml:space="preserve"> в координатна система (</w:t>
      </w:r>
      <w:r w:rsidRPr="00F14A19">
        <w:rPr>
          <w:b/>
          <w:i/>
          <w:sz w:val="26"/>
          <w:szCs w:val="26"/>
          <w:vertAlign w:val="subscript"/>
        </w:rPr>
        <w:t>O</w:t>
      </w:r>
      <w:r w:rsidRPr="00F14A19">
        <w:rPr>
          <w:b/>
          <w:i/>
          <w:sz w:val="26"/>
          <w:szCs w:val="26"/>
        </w:rPr>
        <w:t>XY</w:t>
      </w:r>
      <w:r w:rsidRPr="00F14A19">
        <w:rPr>
          <w:rFonts w:ascii="Arial" w:hAnsi="Arial" w:cs="Arial"/>
        </w:rPr>
        <w:t>) – виж фигура 1</w:t>
      </w:r>
      <w:r w:rsidR="00740544" w:rsidRPr="00740544">
        <w:rPr>
          <w:rFonts w:ascii="Arial" w:hAnsi="Arial" w:cs="Arial"/>
          <w:lang w:val="ru-RU"/>
        </w:rPr>
        <w:t>.1.</w:t>
      </w:r>
      <w:r w:rsidRPr="00F14A19">
        <w:rPr>
          <w:rFonts w:ascii="Arial" w:hAnsi="Arial" w:cs="Arial"/>
        </w:rPr>
        <w:t>;</w:t>
      </w:r>
    </w:p>
    <w:p w:rsidR="00F072DF" w:rsidRPr="00F14A19" w:rsidRDefault="00F072DF" w:rsidP="00F072DF">
      <w:pPr>
        <w:spacing w:before="120"/>
        <w:ind w:firstLine="709"/>
        <w:jc w:val="both"/>
        <w:rPr>
          <w:rFonts w:ascii="Arial" w:hAnsi="Arial" w:cs="Arial"/>
        </w:rPr>
      </w:pPr>
      <w:r w:rsidRPr="00F14A19">
        <w:rPr>
          <w:b/>
          <w:i/>
          <w:sz w:val="26"/>
          <w:szCs w:val="26"/>
        </w:rPr>
        <w:t>X</w:t>
      </w:r>
      <w:r w:rsidRPr="00F14A19">
        <w:rPr>
          <w:b/>
          <w:i/>
          <w:sz w:val="26"/>
          <w:szCs w:val="26"/>
          <w:vertAlign w:val="subscript"/>
        </w:rPr>
        <w:t>CE,i</w:t>
      </w:r>
      <w:r w:rsidRPr="00F14A19">
        <w:rPr>
          <w:rFonts w:ascii="Arial" w:hAnsi="Arial" w:cs="Arial"/>
        </w:rPr>
        <w:t xml:space="preserve"> и </w:t>
      </w:r>
      <w:r w:rsidRPr="00F14A19">
        <w:rPr>
          <w:b/>
          <w:i/>
          <w:sz w:val="26"/>
          <w:szCs w:val="26"/>
        </w:rPr>
        <w:t>Y</w:t>
      </w:r>
      <w:r w:rsidRPr="00F14A19">
        <w:rPr>
          <w:b/>
          <w:i/>
          <w:sz w:val="26"/>
          <w:szCs w:val="26"/>
          <w:vertAlign w:val="subscript"/>
        </w:rPr>
        <w:t>CE,i</w:t>
      </w:r>
      <w:r w:rsidRPr="00F14A19">
        <w:rPr>
          <w:rFonts w:ascii="Arial" w:hAnsi="Arial" w:cs="Arial"/>
        </w:rPr>
        <w:t xml:space="preserve"> са координатите на центъра на масите (</w:t>
      </w:r>
      <w:r w:rsidRPr="00F14A19">
        <w:rPr>
          <w:b/>
          <w:i/>
          <w:sz w:val="26"/>
          <w:szCs w:val="26"/>
        </w:rPr>
        <w:t>CE</w:t>
      </w:r>
      <w:r w:rsidRPr="00F14A19">
        <w:rPr>
          <w:rFonts w:ascii="Arial" w:hAnsi="Arial" w:cs="Arial"/>
        </w:rPr>
        <w:t xml:space="preserve">) на етаж </w:t>
      </w:r>
      <w:r w:rsidRPr="00F14A19">
        <w:rPr>
          <w:b/>
          <w:i/>
          <w:sz w:val="26"/>
          <w:szCs w:val="26"/>
        </w:rPr>
        <w:t>i</w:t>
      </w:r>
      <w:r w:rsidRPr="00F14A19">
        <w:rPr>
          <w:rFonts w:ascii="Arial" w:hAnsi="Arial" w:cs="Arial"/>
        </w:rPr>
        <w:t xml:space="preserve"> в координатна система (</w:t>
      </w:r>
      <w:r w:rsidRPr="00F14A19">
        <w:rPr>
          <w:b/>
          <w:i/>
          <w:sz w:val="26"/>
          <w:szCs w:val="26"/>
          <w:vertAlign w:val="subscript"/>
        </w:rPr>
        <w:t>O</w:t>
      </w:r>
      <w:r w:rsidRPr="00F14A19">
        <w:rPr>
          <w:b/>
          <w:i/>
          <w:sz w:val="26"/>
          <w:szCs w:val="26"/>
        </w:rPr>
        <w:t>XY</w:t>
      </w:r>
      <w:r w:rsidRPr="00F14A19">
        <w:rPr>
          <w:rFonts w:ascii="Arial" w:hAnsi="Arial" w:cs="Arial"/>
        </w:rPr>
        <w:t>) – виж фигура 1</w:t>
      </w:r>
      <w:r w:rsidR="00740544" w:rsidRPr="00740544">
        <w:rPr>
          <w:rFonts w:ascii="Arial" w:hAnsi="Arial" w:cs="Arial"/>
          <w:lang w:val="ru-RU"/>
        </w:rPr>
        <w:t>.1</w:t>
      </w:r>
      <w:r w:rsidRPr="00F14A19">
        <w:rPr>
          <w:rFonts w:ascii="Arial" w:hAnsi="Arial" w:cs="Arial"/>
        </w:rPr>
        <w:t>.</w:t>
      </w:r>
    </w:p>
    <w:p w:rsidR="00F072DF" w:rsidRPr="00F14A19" w:rsidRDefault="00F072DF" w:rsidP="00F072DF">
      <w:pPr>
        <w:jc w:val="both"/>
        <w:rPr>
          <w:rFonts w:ascii="Arial" w:hAnsi="Arial" w:cs="Arial"/>
        </w:rPr>
      </w:pPr>
    </w:p>
    <w:p w:rsidR="00F072DF" w:rsidRPr="00F14A19" w:rsidRDefault="00F072DF" w:rsidP="004A3334">
      <w:pPr>
        <w:pStyle w:val="ListParagraph"/>
        <w:numPr>
          <w:ilvl w:val="2"/>
          <w:numId w:val="1"/>
        </w:numPr>
        <w:spacing w:before="120" w:after="120"/>
        <w:contextualSpacing w:val="0"/>
        <w:jc w:val="both"/>
        <w:outlineLvl w:val="0"/>
        <w:rPr>
          <w:rFonts w:ascii="Arial" w:hAnsi="Arial" w:cs="Arial"/>
        </w:rPr>
      </w:pPr>
      <w:r w:rsidRPr="00F14A19">
        <w:rPr>
          <w:rFonts w:ascii="Arial" w:hAnsi="Arial" w:cs="Arial"/>
        </w:rPr>
        <w:t>Определяне на радиусите на усукване:</w:t>
      </w:r>
    </w:p>
    <w:p w:rsidR="00FB2ABC" w:rsidRPr="00F14A19" w:rsidRDefault="00FB2ABC" w:rsidP="004A3334">
      <w:pPr>
        <w:pStyle w:val="ListParagraph"/>
        <w:numPr>
          <w:ilvl w:val="4"/>
          <w:numId w:val="1"/>
        </w:numPr>
        <w:tabs>
          <w:tab w:val="left" w:pos="1843"/>
        </w:tabs>
        <w:spacing w:before="120" w:after="120"/>
        <w:ind w:left="0" w:firstLine="1440"/>
        <w:contextualSpacing w:val="0"/>
        <w:jc w:val="both"/>
        <w:outlineLvl w:val="0"/>
        <w:rPr>
          <w:rFonts w:ascii="Arial" w:hAnsi="Arial" w:cs="Arial"/>
        </w:rPr>
      </w:pPr>
      <w:r w:rsidRPr="00F14A19">
        <w:rPr>
          <w:rFonts w:ascii="Arial" w:hAnsi="Arial" w:cs="Arial"/>
        </w:rPr>
        <w:t xml:space="preserve">Дефинират се по </w:t>
      </w:r>
      <w:r w:rsidRPr="00F14A19">
        <w:rPr>
          <w:b/>
          <w:i/>
          <w:sz w:val="26"/>
          <w:szCs w:val="26"/>
        </w:rPr>
        <w:t>3</w:t>
      </w:r>
      <w:r w:rsidRPr="00F14A19">
        <w:rPr>
          <w:rFonts w:ascii="Arial" w:hAnsi="Arial" w:cs="Arial"/>
        </w:rPr>
        <w:t xml:space="preserve"> отделни статични товарни състояния на всеки етаж </w:t>
      </w:r>
      <w:r w:rsidRPr="00F14A19">
        <w:rPr>
          <w:b/>
          <w:i/>
          <w:sz w:val="26"/>
          <w:szCs w:val="26"/>
        </w:rPr>
        <w:t>i</w:t>
      </w:r>
      <w:r w:rsidRPr="00F14A19">
        <w:rPr>
          <w:rFonts w:ascii="Arial" w:hAnsi="Arial" w:cs="Arial"/>
        </w:rPr>
        <w:t xml:space="preserve"> (</w:t>
      </w:r>
      <w:r w:rsidR="004A3334" w:rsidRPr="00F14A19">
        <w:rPr>
          <w:rFonts w:ascii="Arial" w:hAnsi="Arial" w:cs="Arial"/>
        </w:rPr>
        <w:t xml:space="preserve"> </w:t>
      </w:r>
      <w:proofErr w:type="spellStart"/>
      <w:r w:rsidRPr="00F14A19">
        <w:rPr>
          <w:b/>
          <w:i/>
          <w:sz w:val="26"/>
          <w:szCs w:val="26"/>
        </w:rPr>
        <w:t>F</w:t>
      </w:r>
      <w:r w:rsidRPr="00F14A19">
        <w:rPr>
          <w:b/>
          <w:i/>
          <w:sz w:val="26"/>
          <w:szCs w:val="26"/>
          <w:vertAlign w:val="subscript"/>
        </w:rPr>
        <w:t>CRx</w:t>
      </w:r>
      <w:proofErr w:type="spellEnd"/>
      <w:r w:rsidRPr="00F14A19">
        <w:rPr>
          <w:b/>
          <w:i/>
          <w:sz w:val="26"/>
          <w:szCs w:val="26"/>
          <w:vertAlign w:val="subscript"/>
        </w:rPr>
        <w:t>,i</w:t>
      </w:r>
      <w:r w:rsidRPr="00F14A19">
        <w:rPr>
          <w:rFonts w:ascii="Arial" w:hAnsi="Arial" w:cs="Arial"/>
        </w:rPr>
        <w:t xml:space="preserve"> = </w:t>
      </w:r>
      <w:r w:rsidRPr="00F14A19">
        <w:rPr>
          <w:b/>
          <w:i/>
          <w:sz w:val="26"/>
          <w:szCs w:val="26"/>
        </w:rPr>
        <w:t>1</w:t>
      </w:r>
      <w:r w:rsidRPr="00F14A19">
        <w:rPr>
          <w:rFonts w:ascii="Arial" w:hAnsi="Arial" w:cs="Arial"/>
        </w:rPr>
        <w:t xml:space="preserve">; </w:t>
      </w:r>
      <w:proofErr w:type="spellStart"/>
      <w:r w:rsidRPr="00F14A19">
        <w:rPr>
          <w:b/>
          <w:i/>
          <w:sz w:val="26"/>
          <w:szCs w:val="26"/>
        </w:rPr>
        <w:t>F</w:t>
      </w:r>
      <w:r w:rsidRPr="00F14A19">
        <w:rPr>
          <w:b/>
          <w:i/>
          <w:sz w:val="26"/>
          <w:szCs w:val="26"/>
          <w:vertAlign w:val="subscript"/>
        </w:rPr>
        <w:t>CRy</w:t>
      </w:r>
      <w:proofErr w:type="spellEnd"/>
      <w:r w:rsidRPr="00F14A19">
        <w:rPr>
          <w:b/>
          <w:i/>
          <w:sz w:val="26"/>
          <w:szCs w:val="26"/>
          <w:vertAlign w:val="subscript"/>
        </w:rPr>
        <w:t>,i</w:t>
      </w:r>
      <w:r w:rsidRPr="00F14A19">
        <w:rPr>
          <w:rFonts w:ascii="Arial" w:hAnsi="Arial" w:cs="Arial"/>
        </w:rPr>
        <w:t xml:space="preserve"> = </w:t>
      </w:r>
      <w:r w:rsidRPr="00F14A19">
        <w:rPr>
          <w:b/>
          <w:i/>
          <w:sz w:val="26"/>
          <w:szCs w:val="26"/>
        </w:rPr>
        <w:t>1</w:t>
      </w:r>
      <w:r w:rsidRPr="00F14A19">
        <w:rPr>
          <w:rFonts w:ascii="Arial" w:hAnsi="Arial" w:cs="Arial"/>
        </w:rPr>
        <w:t xml:space="preserve">; </w:t>
      </w:r>
      <w:proofErr w:type="spellStart"/>
      <w:r w:rsidRPr="00F14A19">
        <w:rPr>
          <w:b/>
          <w:i/>
          <w:sz w:val="26"/>
          <w:szCs w:val="26"/>
        </w:rPr>
        <w:t>M</w:t>
      </w:r>
      <w:r w:rsidRPr="00F14A19">
        <w:rPr>
          <w:b/>
          <w:i/>
          <w:sz w:val="26"/>
          <w:szCs w:val="26"/>
          <w:vertAlign w:val="subscript"/>
        </w:rPr>
        <w:t>CRz</w:t>
      </w:r>
      <w:proofErr w:type="spellEnd"/>
      <w:r w:rsidRPr="00F14A19">
        <w:rPr>
          <w:b/>
          <w:i/>
          <w:sz w:val="26"/>
          <w:szCs w:val="26"/>
          <w:vertAlign w:val="subscript"/>
        </w:rPr>
        <w:t>,i</w:t>
      </w:r>
      <w:r w:rsidRPr="00F14A19">
        <w:rPr>
          <w:rFonts w:ascii="Arial" w:hAnsi="Arial" w:cs="Arial"/>
        </w:rPr>
        <w:t xml:space="preserve"> = </w:t>
      </w:r>
      <w:r w:rsidRPr="00F14A19">
        <w:rPr>
          <w:b/>
          <w:i/>
          <w:sz w:val="26"/>
          <w:szCs w:val="26"/>
        </w:rPr>
        <w:t>1</w:t>
      </w:r>
      <w:r w:rsidRPr="00F14A19">
        <w:rPr>
          <w:rFonts w:ascii="Arial" w:hAnsi="Arial" w:cs="Arial"/>
        </w:rPr>
        <w:t xml:space="preserve"> ), като товарите са приложени в центъра на коравините </w:t>
      </w:r>
      <w:r w:rsidRPr="00F14A19">
        <w:rPr>
          <w:b/>
          <w:i/>
          <w:sz w:val="26"/>
          <w:szCs w:val="26"/>
        </w:rPr>
        <w:t>CR</w:t>
      </w:r>
      <w:r w:rsidRPr="00F14A19">
        <w:rPr>
          <w:rFonts w:ascii="Arial" w:hAnsi="Arial" w:cs="Arial"/>
        </w:rPr>
        <w:t xml:space="preserve"> (фигура 2</w:t>
      </w:r>
      <w:r w:rsidR="00740544" w:rsidRPr="00740544">
        <w:rPr>
          <w:rFonts w:ascii="Arial" w:hAnsi="Arial" w:cs="Arial"/>
          <w:lang w:val="ru-RU"/>
        </w:rPr>
        <w:t>.1.</w:t>
      </w:r>
      <w:r w:rsidRPr="00F14A19">
        <w:rPr>
          <w:rFonts w:ascii="Arial" w:hAnsi="Arial" w:cs="Arial"/>
        </w:rPr>
        <w:t>);</w:t>
      </w:r>
    </w:p>
    <w:p w:rsidR="00FB2ABC" w:rsidRPr="00F14A19" w:rsidRDefault="00FB2ABC" w:rsidP="00FB2ABC">
      <w:pPr>
        <w:tabs>
          <w:tab w:val="left" w:pos="1843"/>
        </w:tabs>
        <w:spacing w:before="120" w:after="120"/>
        <w:jc w:val="center"/>
        <w:outlineLvl w:val="0"/>
        <w:rPr>
          <w:rFonts w:ascii="Arial" w:hAnsi="Arial" w:cs="Arial"/>
        </w:rPr>
      </w:pPr>
      <w:r w:rsidRPr="00F14A19">
        <w:rPr>
          <w:noProof/>
        </w:rPr>
        <w:drawing>
          <wp:inline distT="0" distB="0" distL="0" distR="0" wp14:anchorId="3700EAB6" wp14:editId="393922A2">
            <wp:extent cx="5025390" cy="1506855"/>
            <wp:effectExtent l="0" t="0" r="3810" b="0"/>
            <wp:docPr id="9" name="Picture 9" descr="5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_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25390" cy="1506855"/>
                    </a:xfrm>
                    <a:prstGeom prst="rect">
                      <a:avLst/>
                    </a:prstGeom>
                    <a:noFill/>
                    <a:ln>
                      <a:noFill/>
                    </a:ln>
                  </pic:spPr>
                </pic:pic>
              </a:graphicData>
            </a:graphic>
          </wp:inline>
        </w:drawing>
      </w:r>
    </w:p>
    <w:p w:rsidR="00FB2ABC" w:rsidRPr="00F14A19" w:rsidRDefault="00FB2ABC" w:rsidP="00FB2ABC">
      <w:pPr>
        <w:tabs>
          <w:tab w:val="left" w:pos="1843"/>
        </w:tabs>
        <w:spacing w:before="120" w:after="120"/>
        <w:jc w:val="center"/>
        <w:outlineLvl w:val="0"/>
        <w:rPr>
          <w:rFonts w:ascii="Arial" w:hAnsi="Arial" w:cs="Arial"/>
          <w:b/>
        </w:rPr>
      </w:pPr>
      <w:r w:rsidRPr="00F14A19">
        <w:rPr>
          <w:rFonts w:ascii="Arial" w:hAnsi="Arial" w:cs="Arial"/>
          <w:b/>
        </w:rPr>
        <w:t xml:space="preserve">Фигура </w:t>
      </w:r>
      <w:r w:rsidR="00740544" w:rsidRPr="00740544">
        <w:rPr>
          <w:rFonts w:ascii="Arial" w:hAnsi="Arial" w:cs="Arial"/>
          <w:b/>
          <w:lang w:val="ru-RU"/>
        </w:rPr>
        <w:t>1.</w:t>
      </w:r>
      <w:r w:rsidRPr="00F14A19">
        <w:rPr>
          <w:rFonts w:ascii="Arial" w:hAnsi="Arial" w:cs="Arial"/>
          <w:b/>
        </w:rPr>
        <w:t>2</w:t>
      </w:r>
      <w:r w:rsidR="00740544" w:rsidRPr="00740544">
        <w:rPr>
          <w:rFonts w:ascii="Arial" w:hAnsi="Arial" w:cs="Arial"/>
          <w:b/>
          <w:lang w:val="ru-RU"/>
        </w:rPr>
        <w:t>.</w:t>
      </w:r>
      <w:r w:rsidRPr="00F14A19">
        <w:rPr>
          <w:rFonts w:ascii="Arial" w:hAnsi="Arial" w:cs="Arial"/>
          <w:b/>
        </w:rPr>
        <w:t xml:space="preserve"> </w:t>
      </w:r>
      <w:r w:rsidRPr="0013507C">
        <w:rPr>
          <w:rFonts w:ascii="Arial" w:hAnsi="Arial" w:cs="Arial"/>
        </w:rPr>
        <w:t>Определяне на радиусите на усукване при пространствен модел</w:t>
      </w:r>
    </w:p>
    <w:p w:rsidR="00FB2ABC" w:rsidRPr="00F14A19" w:rsidRDefault="00FB2ABC" w:rsidP="00FB2ABC">
      <w:pPr>
        <w:tabs>
          <w:tab w:val="left" w:pos="1843"/>
        </w:tabs>
        <w:spacing w:before="120" w:after="120"/>
        <w:jc w:val="center"/>
        <w:outlineLvl w:val="0"/>
        <w:rPr>
          <w:rFonts w:ascii="Arial" w:hAnsi="Arial" w:cs="Arial"/>
        </w:rPr>
      </w:pPr>
    </w:p>
    <w:p w:rsidR="00F072DF" w:rsidRPr="00F14A19" w:rsidRDefault="00F072DF" w:rsidP="00F072DF">
      <w:pPr>
        <w:pStyle w:val="ListParagraph"/>
        <w:numPr>
          <w:ilvl w:val="2"/>
          <w:numId w:val="1"/>
        </w:numPr>
        <w:spacing w:before="120" w:after="120"/>
        <w:contextualSpacing w:val="0"/>
        <w:jc w:val="both"/>
        <w:outlineLvl w:val="0"/>
        <w:rPr>
          <w:rFonts w:ascii="Arial" w:hAnsi="Arial" w:cs="Arial"/>
        </w:rPr>
      </w:pPr>
      <w:r w:rsidRPr="00F14A19">
        <w:rPr>
          <w:rFonts w:ascii="Arial" w:hAnsi="Arial" w:cs="Arial"/>
        </w:rPr>
        <w:lastRenderedPageBreak/>
        <w:t xml:space="preserve">Определят се следните премествания и ротации на всеки етаж </w:t>
      </w:r>
      <w:r w:rsidRPr="00F14A19">
        <w:rPr>
          <w:b/>
          <w:i/>
          <w:sz w:val="26"/>
          <w:szCs w:val="26"/>
        </w:rPr>
        <w:t>i</w:t>
      </w:r>
      <w:r w:rsidRPr="00F14A19">
        <w:rPr>
          <w:rFonts w:ascii="Arial" w:hAnsi="Arial" w:cs="Arial"/>
        </w:rPr>
        <w:t>:</w:t>
      </w:r>
    </w:p>
    <w:p w:rsidR="00F072DF" w:rsidRPr="00F14A19" w:rsidRDefault="00F072DF" w:rsidP="00F072DF">
      <w:pPr>
        <w:pStyle w:val="ListParagraph"/>
        <w:numPr>
          <w:ilvl w:val="4"/>
          <w:numId w:val="1"/>
        </w:numPr>
        <w:tabs>
          <w:tab w:val="left" w:pos="1843"/>
        </w:tabs>
        <w:spacing w:before="120" w:after="120"/>
        <w:ind w:left="0" w:firstLine="1440"/>
        <w:contextualSpacing w:val="0"/>
        <w:jc w:val="both"/>
        <w:outlineLvl w:val="0"/>
        <w:rPr>
          <w:rFonts w:ascii="Arial" w:hAnsi="Arial" w:cs="Arial"/>
        </w:rPr>
      </w:pPr>
      <w:r w:rsidRPr="00F14A19">
        <w:rPr>
          <w:rFonts w:ascii="Arial" w:hAnsi="Arial" w:cs="Arial"/>
        </w:rPr>
        <w:t xml:space="preserve">преместването </w:t>
      </w:r>
      <w:proofErr w:type="spellStart"/>
      <w:r w:rsidR="00FB2ABC" w:rsidRPr="00F14A19">
        <w:rPr>
          <w:b/>
          <w:i/>
          <w:sz w:val="26"/>
          <w:szCs w:val="26"/>
        </w:rPr>
        <w:t>U</w:t>
      </w:r>
      <w:r w:rsidR="00FB2ABC" w:rsidRPr="00F14A19">
        <w:rPr>
          <w:b/>
          <w:i/>
          <w:sz w:val="26"/>
          <w:szCs w:val="26"/>
          <w:vertAlign w:val="subscript"/>
        </w:rPr>
        <w:t>x</w:t>
      </w:r>
      <w:proofErr w:type="spellEnd"/>
      <w:r w:rsidR="00FB2ABC" w:rsidRPr="00F14A19">
        <w:rPr>
          <w:b/>
          <w:i/>
          <w:sz w:val="26"/>
          <w:szCs w:val="26"/>
          <w:vertAlign w:val="subscript"/>
        </w:rPr>
        <w:t>,i</w:t>
      </w:r>
      <w:r w:rsidR="00FB2ABC" w:rsidRPr="00F14A19">
        <w:rPr>
          <w:rFonts w:ascii="Arial" w:hAnsi="Arial" w:cs="Arial"/>
        </w:rPr>
        <w:t xml:space="preserve"> ( </w:t>
      </w:r>
      <w:proofErr w:type="spellStart"/>
      <w:r w:rsidR="00FB2ABC" w:rsidRPr="00F14A19">
        <w:rPr>
          <w:b/>
          <w:i/>
          <w:sz w:val="26"/>
          <w:szCs w:val="26"/>
        </w:rPr>
        <w:t>F</w:t>
      </w:r>
      <w:r w:rsidR="00FB2ABC" w:rsidRPr="00F14A19">
        <w:rPr>
          <w:b/>
          <w:i/>
          <w:sz w:val="26"/>
          <w:szCs w:val="26"/>
          <w:vertAlign w:val="subscript"/>
        </w:rPr>
        <w:t>CRx</w:t>
      </w:r>
      <w:proofErr w:type="spellEnd"/>
      <w:r w:rsidR="00FB2ABC" w:rsidRPr="00F14A19">
        <w:rPr>
          <w:b/>
          <w:i/>
          <w:sz w:val="26"/>
          <w:szCs w:val="26"/>
          <w:vertAlign w:val="subscript"/>
        </w:rPr>
        <w:t>,i</w:t>
      </w:r>
      <w:r w:rsidR="00FB2ABC" w:rsidRPr="00F14A19">
        <w:rPr>
          <w:rFonts w:ascii="Arial" w:hAnsi="Arial" w:cs="Arial"/>
        </w:rPr>
        <w:t xml:space="preserve"> = </w:t>
      </w:r>
      <w:r w:rsidR="00FB2ABC" w:rsidRPr="00F14A19">
        <w:rPr>
          <w:b/>
          <w:i/>
          <w:sz w:val="26"/>
          <w:szCs w:val="26"/>
        </w:rPr>
        <w:t>1</w:t>
      </w:r>
      <w:r w:rsidR="00FB2ABC" w:rsidRPr="00F14A19">
        <w:rPr>
          <w:rFonts w:ascii="Arial" w:hAnsi="Arial" w:cs="Arial"/>
        </w:rPr>
        <w:t xml:space="preserve">) </w:t>
      </w:r>
      <w:r w:rsidRPr="00F14A19">
        <w:rPr>
          <w:rFonts w:ascii="Arial" w:hAnsi="Arial" w:cs="Arial"/>
        </w:rPr>
        <w:t xml:space="preserve">на центъра на коравините по първото главно </w:t>
      </w:r>
      <w:proofErr w:type="spellStart"/>
      <w:r w:rsidRPr="00F14A19">
        <w:rPr>
          <w:rFonts w:ascii="Arial" w:hAnsi="Arial" w:cs="Arial"/>
        </w:rPr>
        <w:t>направлениена</w:t>
      </w:r>
      <w:proofErr w:type="spellEnd"/>
      <w:r w:rsidRPr="00F14A19">
        <w:rPr>
          <w:rFonts w:ascii="Arial" w:hAnsi="Arial" w:cs="Arial"/>
        </w:rPr>
        <w:t xml:space="preserve"> </w:t>
      </w:r>
      <w:proofErr w:type="spellStart"/>
      <w:r w:rsidRPr="00F14A19">
        <w:rPr>
          <w:rFonts w:ascii="Arial" w:hAnsi="Arial" w:cs="Arial"/>
        </w:rPr>
        <w:t>разположениена</w:t>
      </w:r>
      <w:proofErr w:type="spellEnd"/>
      <w:r w:rsidRPr="00F14A19">
        <w:rPr>
          <w:rFonts w:ascii="Arial" w:hAnsi="Arial" w:cs="Arial"/>
        </w:rPr>
        <w:t xml:space="preserve"> вертикалните сеизмични конструкции </w:t>
      </w:r>
      <w:r w:rsidRPr="00F14A19">
        <w:rPr>
          <w:b/>
          <w:i/>
          <w:sz w:val="26"/>
          <w:szCs w:val="26"/>
        </w:rPr>
        <w:t>X</w:t>
      </w:r>
      <w:r w:rsidR="00FB2ABC" w:rsidRPr="00F14A19">
        <w:rPr>
          <w:rFonts w:ascii="Arial" w:hAnsi="Arial" w:cs="Arial"/>
          <w:i/>
        </w:rPr>
        <w:t xml:space="preserve"> </w:t>
      </w:r>
      <w:r w:rsidRPr="00F14A19">
        <w:rPr>
          <w:rFonts w:ascii="Arial" w:hAnsi="Arial" w:cs="Arial"/>
        </w:rPr>
        <w:t xml:space="preserve">за товарно състояние </w:t>
      </w:r>
      <w:proofErr w:type="spellStart"/>
      <w:r w:rsidR="00FB2ABC" w:rsidRPr="00F14A19">
        <w:rPr>
          <w:b/>
          <w:i/>
          <w:sz w:val="26"/>
          <w:szCs w:val="26"/>
        </w:rPr>
        <w:t>F</w:t>
      </w:r>
      <w:r w:rsidR="00FB2ABC" w:rsidRPr="00F14A19">
        <w:rPr>
          <w:b/>
          <w:i/>
          <w:sz w:val="26"/>
          <w:szCs w:val="26"/>
          <w:vertAlign w:val="subscript"/>
        </w:rPr>
        <w:t>CRx</w:t>
      </w:r>
      <w:proofErr w:type="spellEnd"/>
      <w:r w:rsidR="00FB2ABC" w:rsidRPr="00F14A19">
        <w:rPr>
          <w:b/>
          <w:i/>
          <w:sz w:val="26"/>
          <w:szCs w:val="26"/>
          <w:vertAlign w:val="subscript"/>
        </w:rPr>
        <w:t>,i</w:t>
      </w:r>
      <w:r w:rsidR="00FB2ABC" w:rsidRPr="00F14A19">
        <w:rPr>
          <w:rFonts w:ascii="Arial" w:hAnsi="Arial" w:cs="Arial"/>
        </w:rPr>
        <w:t xml:space="preserve"> = </w:t>
      </w:r>
      <w:r w:rsidR="00FB2ABC" w:rsidRPr="00F14A19">
        <w:rPr>
          <w:b/>
          <w:i/>
          <w:sz w:val="26"/>
          <w:szCs w:val="26"/>
        </w:rPr>
        <w:t>1</w:t>
      </w:r>
      <w:r w:rsidR="00FB2ABC" w:rsidRPr="00F14A19">
        <w:rPr>
          <w:rFonts w:ascii="Arial" w:hAnsi="Arial" w:cs="Arial"/>
        </w:rPr>
        <w:t xml:space="preserve"> </w:t>
      </w:r>
      <w:r w:rsidRPr="00F14A19">
        <w:rPr>
          <w:rFonts w:ascii="Arial" w:hAnsi="Arial" w:cs="Arial"/>
        </w:rPr>
        <w:t xml:space="preserve">(сила, равна на единица по направление </w:t>
      </w:r>
      <w:r w:rsidRPr="00F14A19">
        <w:rPr>
          <w:b/>
          <w:i/>
          <w:sz w:val="26"/>
          <w:szCs w:val="26"/>
        </w:rPr>
        <w:t>X</w:t>
      </w:r>
      <w:r w:rsidR="00FB2ABC" w:rsidRPr="00F14A19">
        <w:rPr>
          <w:rFonts w:ascii="Arial" w:hAnsi="Arial" w:cs="Arial"/>
          <w:i/>
        </w:rPr>
        <w:t xml:space="preserve"> </w:t>
      </w:r>
      <w:r w:rsidRPr="00F14A19">
        <w:rPr>
          <w:rFonts w:ascii="Arial" w:hAnsi="Arial" w:cs="Arial"/>
        </w:rPr>
        <w:t xml:space="preserve">и приложена в центъра на коравините – </w:t>
      </w:r>
      <w:r w:rsidRPr="00F14A19">
        <w:rPr>
          <w:b/>
          <w:i/>
          <w:sz w:val="26"/>
          <w:szCs w:val="26"/>
        </w:rPr>
        <w:t>СR</w:t>
      </w:r>
      <w:r w:rsidRPr="00F14A19">
        <w:rPr>
          <w:rFonts w:ascii="Arial" w:hAnsi="Arial" w:cs="Arial"/>
        </w:rPr>
        <w:t xml:space="preserve"> на етаж </w:t>
      </w:r>
      <w:r w:rsidRPr="00F14A19">
        <w:rPr>
          <w:b/>
          <w:i/>
          <w:sz w:val="26"/>
          <w:szCs w:val="26"/>
        </w:rPr>
        <w:t>i</w:t>
      </w:r>
      <w:r w:rsidRPr="00F14A19">
        <w:rPr>
          <w:rFonts w:ascii="Arial" w:hAnsi="Arial" w:cs="Arial"/>
        </w:rPr>
        <w:t>);</w:t>
      </w:r>
    </w:p>
    <w:p w:rsidR="00FB2ABC" w:rsidRPr="00F14A19" w:rsidRDefault="00FB2ABC" w:rsidP="00FB2ABC">
      <w:pPr>
        <w:pStyle w:val="ListParagraph"/>
        <w:numPr>
          <w:ilvl w:val="4"/>
          <w:numId w:val="1"/>
        </w:numPr>
        <w:tabs>
          <w:tab w:val="left" w:pos="1843"/>
        </w:tabs>
        <w:spacing w:before="120" w:after="120"/>
        <w:ind w:left="0" w:firstLine="1440"/>
        <w:contextualSpacing w:val="0"/>
        <w:jc w:val="both"/>
        <w:outlineLvl w:val="0"/>
        <w:rPr>
          <w:rFonts w:ascii="Arial" w:hAnsi="Arial" w:cs="Arial"/>
        </w:rPr>
      </w:pPr>
      <w:r w:rsidRPr="00F14A19">
        <w:rPr>
          <w:rFonts w:ascii="Arial" w:hAnsi="Arial" w:cs="Arial"/>
        </w:rPr>
        <w:t xml:space="preserve">преместването </w:t>
      </w:r>
      <w:proofErr w:type="spellStart"/>
      <w:r w:rsidR="00202BFE" w:rsidRPr="00F14A19">
        <w:rPr>
          <w:b/>
          <w:i/>
          <w:sz w:val="26"/>
          <w:szCs w:val="26"/>
        </w:rPr>
        <w:t>U</w:t>
      </w:r>
      <w:r w:rsidR="00202BFE" w:rsidRPr="00F14A19">
        <w:rPr>
          <w:b/>
          <w:i/>
          <w:sz w:val="26"/>
          <w:szCs w:val="26"/>
          <w:vertAlign w:val="subscript"/>
        </w:rPr>
        <w:t>y</w:t>
      </w:r>
      <w:proofErr w:type="spellEnd"/>
      <w:r w:rsidR="00202BFE" w:rsidRPr="00F14A19">
        <w:rPr>
          <w:b/>
          <w:i/>
          <w:sz w:val="26"/>
          <w:szCs w:val="26"/>
          <w:vertAlign w:val="subscript"/>
        </w:rPr>
        <w:t>,i</w:t>
      </w:r>
      <w:r w:rsidR="00202BFE" w:rsidRPr="00F14A19">
        <w:rPr>
          <w:rFonts w:ascii="Arial" w:hAnsi="Arial" w:cs="Arial"/>
        </w:rPr>
        <w:t xml:space="preserve"> ( </w:t>
      </w:r>
      <w:proofErr w:type="spellStart"/>
      <w:r w:rsidR="00202BFE" w:rsidRPr="00F14A19">
        <w:rPr>
          <w:b/>
          <w:i/>
          <w:sz w:val="26"/>
          <w:szCs w:val="26"/>
        </w:rPr>
        <w:t>F</w:t>
      </w:r>
      <w:r w:rsidR="00202BFE" w:rsidRPr="00F14A19">
        <w:rPr>
          <w:b/>
          <w:i/>
          <w:sz w:val="26"/>
          <w:szCs w:val="26"/>
          <w:vertAlign w:val="subscript"/>
        </w:rPr>
        <w:t>CRy</w:t>
      </w:r>
      <w:proofErr w:type="spellEnd"/>
      <w:r w:rsidR="00202BFE" w:rsidRPr="00F14A19">
        <w:rPr>
          <w:b/>
          <w:i/>
          <w:sz w:val="26"/>
          <w:szCs w:val="26"/>
          <w:vertAlign w:val="subscript"/>
        </w:rPr>
        <w:t>,i</w:t>
      </w:r>
      <w:r w:rsidR="00202BFE" w:rsidRPr="00F14A19">
        <w:rPr>
          <w:rFonts w:ascii="Arial" w:hAnsi="Arial" w:cs="Arial"/>
        </w:rPr>
        <w:t xml:space="preserve"> = </w:t>
      </w:r>
      <w:r w:rsidR="00202BFE" w:rsidRPr="00F14A19">
        <w:rPr>
          <w:b/>
          <w:i/>
          <w:sz w:val="26"/>
          <w:szCs w:val="26"/>
        </w:rPr>
        <w:t>1</w:t>
      </w:r>
      <w:r w:rsidR="00202BFE" w:rsidRPr="00F14A19">
        <w:rPr>
          <w:rFonts w:ascii="Arial" w:hAnsi="Arial" w:cs="Arial"/>
        </w:rPr>
        <w:t xml:space="preserve">) </w:t>
      </w:r>
      <w:r w:rsidRPr="00F14A19">
        <w:rPr>
          <w:rFonts w:ascii="Arial" w:hAnsi="Arial" w:cs="Arial"/>
        </w:rPr>
        <w:t xml:space="preserve">на центъра на коравините по второто главно </w:t>
      </w:r>
      <w:proofErr w:type="spellStart"/>
      <w:r w:rsidRPr="00F14A19">
        <w:rPr>
          <w:rFonts w:ascii="Arial" w:hAnsi="Arial" w:cs="Arial"/>
        </w:rPr>
        <w:t>направлениена</w:t>
      </w:r>
      <w:proofErr w:type="spellEnd"/>
      <w:r w:rsidRPr="00F14A19">
        <w:rPr>
          <w:rFonts w:ascii="Arial" w:hAnsi="Arial" w:cs="Arial"/>
        </w:rPr>
        <w:t xml:space="preserve"> </w:t>
      </w:r>
      <w:proofErr w:type="spellStart"/>
      <w:r w:rsidRPr="00F14A19">
        <w:rPr>
          <w:rFonts w:ascii="Arial" w:hAnsi="Arial" w:cs="Arial"/>
        </w:rPr>
        <w:t>разположениена</w:t>
      </w:r>
      <w:proofErr w:type="spellEnd"/>
      <w:r w:rsidRPr="00F14A19">
        <w:rPr>
          <w:rFonts w:ascii="Arial" w:hAnsi="Arial" w:cs="Arial"/>
        </w:rPr>
        <w:t xml:space="preserve"> вертикалните сеизмични конструкции </w:t>
      </w:r>
      <w:r w:rsidRPr="00F14A19">
        <w:rPr>
          <w:b/>
          <w:i/>
          <w:sz w:val="26"/>
          <w:szCs w:val="26"/>
        </w:rPr>
        <w:t>Y</w:t>
      </w:r>
      <w:r w:rsidR="00202BFE" w:rsidRPr="00F14A19">
        <w:rPr>
          <w:b/>
          <w:i/>
          <w:sz w:val="26"/>
          <w:szCs w:val="26"/>
        </w:rPr>
        <w:t xml:space="preserve"> </w:t>
      </w:r>
      <w:r w:rsidRPr="00F14A19">
        <w:rPr>
          <w:rFonts w:ascii="Arial" w:hAnsi="Arial" w:cs="Arial"/>
        </w:rPr>
        <w:t>за товарно състояние</w:t>
      </w:r>
      <w:r w:rsidR="00202BFE" w:rsidRPr="00F14A19">
        <w:rPr>
          <w:b/>
          <w:i/>
          <w:sz w:val="26"/>
          <w:szCs w:val="26"/>
        </w:rPr>
        <w:t xml:space="preserve"> </w:t>
      </w:r>
      <w:proofErr w:type="spellStart"/>
      <w:r w:rsidR="00202BFE" w:rsidRPr="00F14A19">
        <w:rPr>
          <w:b/>
          <w:i/>
          <w:sz w:val="26"/>
          <w:szCs w:val="26"/>
        </w:rPr>
        <w:t>F</w:t>
      </w:r>
      <w:r w:rsidR="00202BFE" w:rsidRPr="00F14A19">
        <w:rPr>
          <w:b/>
          <w:i/>
          <w:sz w:val="26"/>
          <w:szCs w:val="26"/>
          <w:vertAlign w:val="subscript"/>
        </w:rPr>
        <w:t>CRy</w:t>
      </w:r>
      <w:proofErr w:type="spellEnd"/>
      <w:r w:rsidR="00202BFE" w:rsidRPr="00F14A19">
        <w:rPr>
          <w:b/>
          <w:i/>
          <w:sz w:val="26"/>
          <w:szCs w:val="26"/>
          <w:vertAlign w:val="subscript"/>
        </w:rPr>
        <w:t>,i</w:t>
      </w:r>
      <w:r w:rsidR="00202BFE" w:rsidRPr="00F14A19">
        <w:rPr>
          <w:rFonts w:ascii="Arial" w:hAnsi="Arial" w:cs="Arial"/>
        </w:rPr>
        <w:t xml:space="preserve"> = </w:t>
      </w:r>
      <w:r w:rsidR="00202BFE" w:rsidRPr="00F14A19">
        <w:rPr>
          <w:b/>
          <w:i/>
          <w:sz w:val="26"/>
          <w:szCs w:val="26"/>
        </w:rPr>
        <w:t>1</w:t>
      </w:r>
      <w:r w:rsidR="00202BFE" w:rsidRPr="00F14A19">
        <w:rPr>
          <w:rFonts w:ascii="Arial" w:hAnsi="Arial" w:cs="Arial"/>
        </w:rPr>
        <w:t xml:space="preserve"> </w:t>
      </w:r>
      <w:r w:rsidRPr="00F14A19">
        <w:rPr>
          <w:rFonts w:ascii="Arial" w:hAnsi="Arial" w:cs="Arial"/>
        </w:rPr>
        <w:t xml:space="preserve">(сила, равна на единица по направление </w:t>
      </w:r>
      <w:r w:rsidRPr="00F14A19">
        <w:rPr>
          <w:b/>
          <w:i/>
          <w:sz w:val="26"/>
          <w:szCs w:val="26"/>
        </w:rPr>
        <w:t>Y</w:t>
      </w:r>
      <w:r w:rsidR="00202BFE" w:rsidRPr="00F14A19">
        <w:rPr>
          <w:rFonts w:ascii="Arial" w:hAnsi="Arial" w:cs="Arial"/>
        </w:rPr>
        <w:t xml:space="preserve"> </w:t>
      </w:r>
      <w:r w:rsidRPr="00F14A19">
        <w:rPr>
          <w:rFonts w:ascii="Arial" w:hAnsi="Arial" w:cs="Arial"/>
        </w:rPr>
        <w:t xml:space="preserve">и приложена в центъра на коравините – </w:t>
      </w:r>
      <w:r w:rsidRPr="00F14A19">
        <w:rPr>
          <w:b/>
          <w:i/>
          <w:sz w:val="26"/>
          <w:szCs w:val="26"/>
        </w:rPr>
        <w:t>СR</w:t>
      </w:r>
      <w:r w:rsidRPr="00F14A19">
        <w:rPr>
          <w:rFonts w:ascii="Arial" w:hAnsi="Arial" w:cs="Arial"/>
        </w:rPr>
        <w:t xml:space="preserve"> на етаж </w:t>
      </w:r>
      <w:r w:rsidRPr="00F14A19">
        <w:rPr>
          <w:b/>
          <w:i/>
          <w:sz w:val="26"/>
          <w:szCs w:val="26"/>
        </w:rPr>
        <w:t>i</w:t>
      </w:r>
      <w:r w:rsidRPr="00F14A19">
        <w:rPr>
          <w:rFonts w:ascii="Arial" w:hAnsi="Arial" w:cs="Arial"/>
        </w:rPr>
        <w:t>);</w:t>
      </w:r>
    </w:p>
    <w:p w:rsidR="00FB2ABC" w:rsidRPr="00F14A19" w:rsidRDefault="00FB2ABC" w:rsidP="00FB2ABC">
      <w:pPr>
        <w:pStyle w:val="ListParagraph"/>
        <w:numPr>
          <w:ilvl w:val="4"/>
          <w:numId w:val="1"/>
        </w:numPr>
        <w:tabs>
          <w:tab w:val="left" w:pos="1843"/>
        </w:tabs>
        <w:spacing w:before="120" w:after="120"/>
        <w:ind w:left="0" w:firstLine="1440"/>
        <w:contextualSpacing w:val="0"/>
        <w:jc w:val="both"/>
        <w:outlineLvl w:val="0"/>
        <w:rPr>
          <w:rFonts w:ascii="Arial" w:hAnsi="Arial" w:cs="Arial"/>
        </w:rPr>
      </w:pPr>
      <w:r w:rsidRPr="00F14A19">
        <w:rPr>
          <w:rFonts w:ascii="Arial" w:hAnsi="Arial" w:cs="Arial"/>
        </w:rPr>
        <w:t xml:space="preserve">ротацията </w:t>
      </w:r>
      <w:proofErr w:type="spellStart"/>
      <w:r w:rsidR="00202BFE" w:rsidRPr="00F14A19">
        <w:rPr>
          <w:b/>
          <w:i/>
          <w:sz w:val="26"/>
          <w:szCs w:val="26"/>
        </w:rPr>
        <w:t>R</w:t>
      </w:r>
      <w:r w:rsidR="00202BFE" w:rsidRPr="00F14A19">
        <w:rPr>
          <w:b/>
          <w:i/>
          <w:sz w:val="26"/>
          <w:szCs w:val="26"/>
          <w:vertAlign w:val="subscript"/>
        </w:rPr>
        <w:t>z</w:t>
      </w:r>
      <w:proofErr w:type="spellEnd"/>
      <w:r w:rsidR="00202BFE" w:rsidRPr="00F14A19">
        <w:rPr>
          <w:b/>
          <w:i/>
          <w:sz w:val="26"/>
          <w:szCs w:val="26"/>
          <w:vertAlign w:val="subscript"/>
        </w:rPr>
        <w:t>,i</w:t>
      </w:r>
      <w:r w:rsidR="00202BFE" w:rsidRPr="00F14A19">
        <w:rPr>
          <w:rFonts w:ascii="Arial" w:hAnsi="Arial" w:cs="Arial"/>
        </w:rPr>
        <w:t xml:space="preserve"> ( </w:t>
      </w:r>
      <w:proofErr w:type="spellStart"/>
      <w:r w:rsidR="00202BFE" w:rsidRPr="00F14A19">
        <w:rPr>
          <w:b/>
          <w:i/>
          <w:sz w:val="26"/>
          <w:szCs w:val="26"/>
        </w:rPr>
        <w:t>M</w:t>
      </w:r>
      <w:r w:rsidR="00202BFE" w:rsidRPr="00F14A19">
        <w:rPr>
          <w:b/>
          <w:i/>
          <w:sz w:val="26"/>
          <w:szCs w:val="26"/>
          <w:vertAlign w:val="subscript"/>
        </w:rPr>
        <w:t>CRz</w:t>
      </w:r>
      <w:proofErr w:type="spellEnd"/>
      <w:r w:rsidR="00202BFE" w:rsidRPr="00F14A19">
        <w:rPr>
          <w:b/>
          <w:i/>
          <w:sz w:val="26"/>
          <w:szCs w:val="26"/>
          <w:vertAlign w:val="subscript"/>
        </w:rPr>
        <w:t>,i</w:t>
      </w:r>
      <w:r w:rsidR="00202BFE" w:rsidRPr="00F14A19">
        <w:rPr>
          <w:rFonts w:ascii="Arial" w:hAnsi="Arial" w:cs="Arial"/>
        </w:rPr>
        <w:t xml:space="preserve"> = </w:t>
      </w:r>
      <w:r w:rsidR="00202BFE" w:rsidRPr="00F14A19">
        <w:rPr>
          <w:b/>
          <w:i/>
          <w:sz w:val="26"/>
          <w:szCs w:val="26"/>
        </w:rPr>
        <w:t>1</w:t>
      </w:r>
      <w:r w:rsidR="00202BFE" w:rsidRPr="00F14A19">
        <w:rPr>
          <w:rFonts w:ascii="Arial" w:hAnsi="Arial" w:cs="Arial"/>
        </w:rPr>
        <w:t xml:space="preserve">) </w:t>
      </w:r>
      <w:r w:rsidRPr="00F14A19">
        <w:rPr>
          <w:rFonts w:ascii="Arial" w:hAnsi="Arial" w:cs="Arial"/>
        </w:rPr>
        <w:t xml:space="preserve">на центъра на коравините около вертикална ос </w:t>
      </w:r>
      <w:r w:rsidRPr="00F14A19">
        <w:rPr>
          <w:b/>
          <w:i/>
          <w:sz w:val="26"/>
          <w:szCs w:val="26"/>
        </w:rPr>
        <w:t>Z</w:t>
      </w:r>
      <w:r w:rsidR="00202BFE" w:rsidRPr="00F14A19">
        <w:rPr>
          <w:rFonts w:ascii="Arial" w:hAnsi="Arial" w:cs="Arial"/>
        </w:rPr>
        <w:t xml:space="preserve"> за товарно състояние </w:t>
      </w:r>
      <w:proofErr w:type="spellStart"/>
      <w:r w:rsidR="00202BFE" w:rsidRPr="00F14A19">
        <w:rPr>
          <w:b/>
          <w:i/>
          <w:sz w:val="26"/>
          <w:szCs w:val="26"/>
        </w:rPr>
        <w:t>M</w:t>
      </w:r>
      <w:r w:rsidR="00202BFE" w:rsidRPr="00F14A19">
        <w:rPr>
          <w:b/>
          <w:i/>
          <w:sz w:val="26"/>
          <w:szCs w:val="26"/>
          <w:vertAlign w:val="subscript"/>
        </w:rPr>
        <w:t>CRz</w:t>
      </w:r>
      <w:proofErr w:type="spellEnd"/>
      <w:r w:rsidR="00202BFE" w:rsidRPr="00F14A19">
        <w:rPr>
          <w:b/>
          <w:i/>
          <w:sz w:val="26"/>
          <w:szCs w:val="26"/>
          <w:vertAlign w:val="subscript"/>
        </w:rPr>
        <w:t>,i</w:t>
      </w:r>
      <w:r w:rsidR="00202BFE" w:rsidRPr="00F14A19">
        <w:rPr>
          <w:rFonts w:ascii="Arial" w:hAnsi="Arial" w:cs="Arial"/>
        </w:rPr>
        <w:t xml:space="preserve"> = </w:t>
      </w:r>
      <w:r w:rsidR="00202BFE" w:rsidRPr="00F14A19">
        <w:rPr>
          <w:b/>
          <w:i/>
          <w:sz w:val="26"/>
          <w:szCs w:val="26"/>
        </w:rPr>
        <w:t>1</w:t>
      </w:r>
      <w:r w:rsidR="00202BFE" w:rsidRPr="00F14A19">
        <w:rPr>
          <w:rFonts w:ascii="Arial" w:hAnsi="Arial" w:cs="Arial"/>
        </w:rPr>
        <w:t xml:space="preserve"> </w:t>
      </w:r>
      <w:r w:rsidRPr="00F14A19">
        <w:rPr>
          <w:rFonts w:ascii="Arial" w:hAnsi="Arial" w:cs="Arial"/>
        </w:rPr>
        <w:t xml:space="preserve">(момент, равен на единица в центъра на коравините – </w:t>
      </w:r>
      <w:r w:rsidRPr="00F14A19">
        <w:rPr>
          <w:b/>
          <w:i/>
          <w:sz w:val="26"/>
          <w:szCs w:val="26"/>
        </w:rPr>
        <w:t>СR</w:t>
      </w:r>
      <w:r w:rsidRPr="00F14A19">
        <w:rPr>
          <w:rFonts w:ascii="Arial" w:hAnsi="Arial" w:cs="Arial"/>
        </w:rPr>
        <w:t xml:space="preserve"> на етаж </w:t>
      </w:r>
      <w:r w:rsidRPr="00F14A19">
        <w:rPr>
          <w:b/>
          <w:i/>
          <w:sz w:val="26"/>
          <w:szCs w:val="26"/>
        </w:rPr>
        <w:t>i</w:t>
      </w:r>
      <w:r w:rsidRPr="00F14A19">
        <w:rPr>
          <w:rFonts w:ascii="Arial" w:hAnsi="Arial" w:cs="Arial"/>
        </w:rPr>
        <w:t>);</w:t>
      </w:r>
    </w:p>
    <w:p w:rsidR="00202BFE" w:rsidRPr="00F14A19" w:rsidRDefault="00202BFE" w:rsidP="00202BFE">
      <w:pPr>
        <w:pStyle w:val="ListParagraph"/>
        <w:numPr>
          <w:ilvl w:val="2"/>
          <w:numId w:val="1"/>
        </w:numPr>
        <w:spacing w:before="120" w:after="120"/>
        <w:ind w:left="0" w:firstLine="709"/>
        <w:contextualSpacing w:val="0"/>
        <w:jc w:val="both"/>
        <w:outlineLvl w:val="0"/>
        <w:rPr>
          <w:rFonts w:ascii="Arial" w:hAnsi="Arial" w:cs="Arial"/>
        </w:rPr>
      </w:pPr>
      <w:r w:rsidRPr="00F14A19">
        <w:rPr>
          <w:rFonts w:ascii="Arial" w:hAnsi="Arial" w:cs="Arial"/>
        </w:rPr>
        <w:t xml:space="preserve">На всеки етаж </w:t>
      </w:r>
      <w:r w:rsidRPr="00F14A19">
        <w:rPr>
          <w:b/>
          <w:i/>
          <w:sz w:val="26"/>
          <w:szCs w:val="26"/>
        </w:rPr>
        <w:t>i</w:t>
      </w:r>
      <w:r w:rsidRPr="00F14A19">
        <w:rPr>
          <w:rFonts w:ascii="Arial" w:hAnsi="Arial" w:cs="Arial"/>
        </w:rPr>
        <w:t xml:space="preserve"> се </w:t>
      </w:r>
      <w:proofErr w:type="spellStart"/>
      <w:r w:rsidRPr="00F14A19">
        <w:rPr>
          <w:rFonts w:ascii="Arial" w:hAnsi="Arial" w:cs="Arial"/>
        </w:rPr>
        <w:t>oпределят</w:t>
      </w:r>
      <w:proofErr w:type="spellEnd"/>
      <w:r w:rsidRPr="00F14A19">
        <w:rPr>
          <w:rFonts w:ascii="Arial" w:hAnsi="Arial" w:cs="Arial"/>
        </w:rPr>
        <w:t xml:space="preserve"> коефициенти, пропорционални на коравините</w:t>
      </w:r>
      <w:r w:rsidRPr="00F14A19">
        <w:rPr>
          <w:b/>
          <w:i/>
          <w:sz w:val="26"/>
          <w:szCs w:val="26"/>
        </w:rPr>
        <w:t xml:space="preserve"> K</w:t>
      </w:r>
      <w:r w:rsidRPr="00F14A19">
        <w:rPr>
          <w:b/>
          <w:i/>
          <w:sz w:val="26"/>
          <w:szCs w:val="26"/>
          <w:vertAlign w:val="subscript"/>
        </w:rPr>
        <w:t>X,i</w:t>
      </w:r>
      <w:r w:rsidRPr="00F14A19">
        <w:rPr>
          <w:rFonts w:ascii="Arial" w:hAnsi="Arial" w:cs="Arial"/>
        </w:rPr>
        <w:t xml:space="preserve"> и </w:t>
      </w:r>
      <w:r w:rsidRPr="00F14A19">
        <w:rPr>
          <w:b/>
          <w:i/>
          <w:sz w:val="26"/>
          <w:szCs w:val="26"/>
        </w:rPr>
        <w:t>K</w:t>
      </w:r>
      <w:r w:rsidRPr="00F14A19">
        <w:rPr>
          <w:b/>
          <w:i/>
          <w:sz w:val="26"/>
          <w:szCs w:val="26"/>
          <w:vertAlign w:val="subscript"/>
        </w:rPr>
        <w:t>Y,i</w:t>
      </w:r>
      <w:r w:rsidRPr="00F14A19">
        <w:rPr>
          <w:rFonts w:ascii="Arial" w:hAnsi="Arial" w:cs="Arial"/>
        </w:rPr>
        <w:t xml:space="preserve">, съответно по направления </w:t>
      </w:r>
      <w:r w:rsidRPr="00F14A19">
        <w:rPr>
          <w:b/>
          <w:i/>
          <w:sz w:val="26"/>
          <w:szCs w:val="26"/>
        </w:rPr>
        <w:t>X</w:t>
      </w:r>
      <w:r w:rsidRPr="00F14A19">
        <w:rPr>
          <w:rFonts w:ascii="Arial" w:hAnsi="Arial" w:cs="Arial"/>
        </w:rPr>
        <w:t xml:space="preserve"> и </w:t>
      </w:r>
      <w:r w:rsidRPr="00F14A19">
        <w:rPr>
          <w:b/>
          <w:i/>
          <w:sz w:val="26"/>
          <w:szCs w:val="26"/>
        </w:rPr>
        <w:t>Y</w:t>
      </w:r>
      <w:r w:rsidRPr="00F14A19">
        <w:rPr>
          <w:rFonts w:ascii="Arial" w:hAnsi="Arial" w:cs="Arial"/>
        </w:rPr>
        <w:t xml:space="preserve">, а така също и коравината на усукване </w:t>
      </w:r>
      <w:r w:rsidRPr="00F14A19">
        <w:rPr>
          <w:b/>
          <w:i/>
          <w:sz w:val="26"/>
          <w:szCs w:val="26"/>
        </w:rPr>
        <w:t>K</w:t>
      </w:r>
      <w:r w:rsidRPr="00F14A19">
        <w:rPr>
          <w:b/>
          <w:i/>
          <w:sz w:val="26"/>
          <w:szCs w:val="26"/>
          <w:vertAlign w:val="subscript"/>
        </w:rPr>
        <w:t>T,i</w:t>
      </w:r>
      <w:r w:rsidRPr="00F14A19">
        <w:rPr>
          <w:rFonts w:ascii="Arial" w:hAnsi="Arial" w:cs="Arial"/>
        </w:rPr>
        <w:t xml:space="preserve"> , както следва:</w:t>
      </w:r>
    </w:p>
    <w:p w:rsidR="00F072DF" w:rsidRPr="00F14A19" w:rsidRDefault="00F072DF" w:rsidP="00F072DF">
      <w:pPr>
        <w:spacing w:before="240"/>
        <w:ind w:firstLine="708"/>
        <w:jc w:val="both"/>
        <w:rPr>
          <w:rFonts w:ascii="Arial" w:hAnsi="Arial" w:cs="Arial"/>
        </w:rPr>
      </w:pPr>
    </w:p>
    <w:p w:rsidR="00202BFE" w:rsidRPr="00F14A19" w:rsidRDefault="00202BFE" w:rsidP="00202BFE">
      <w:pPr>
        <w:pStyle w:val="ListParagraph"/>
        <w:tabs>
          <w:tab w:val="left" w:pos="1560"/>
          <w:tab w:val="center" w:pos="5103"/>
          <w:tab w:val="left" w:pos="8789"/>
        </w:tabs>
      </w:pPr>
      <w:r w:rsidRPr="00F14A19">
        <w:tab/>
      </w:r>
      <w:r w:rsidRPr="00F14A19">
        <w:tab/>
      </w:r>
      <w:r w:rsidRPr="00F14A19">
        <w:rPr>
          <w:position w:val="-30"/>
        </w:rPr>
        <w:object w:dxaOrig="2120" w:dyaOrig="660">
          <v:shape id="_x0000_i1033" type="#_x0000_t75" style="width:106pt;height:32.85pt" o:ole="">
            <v:imagedata r:id="rId27" o:title=""/>
          </v:shape>
          <o:OLEObject Type="Embed" ProgID="Equation.3" ShapeID="_x0000_i1033" DrawAspect="Content" ObjectID="_1545114802" r:id="rId28"/>
        </w:object>
      </w:r>
      <w:r w:rsidRPr="00F14A19">
        <w:tab/>
        <w:t>(1.5)</w:t>
      </w:r>
    </w:p>
    <w:p w:rsidR="00886374" w:rsidRPr="00F14A19" w:rsidRDefault="00886374" w:rsidP="00202BFE">
      <w:pPr>
        <w:pStyle w:val="ListParagraph"/>
        <w:tabs>
          <w:tab w:val="left" w:pos="1560"/>
          <w:tab w:val="center" w:pos="5103"/>
          <w:tab w:val="left" w:pos="8789"/>
        </w:tabs>
      </w:pPr>
    </w:p>
    <w:p w:rsidR="00202BFE" w:rsidRPr="00F14A19" w:rsidRDefault="00202BFE" w:rsidP="00202BFE">
      <w:pPr>
        <w:pStyle w:val="ListParagraph"/>
        <w:tabs>
          <w:tab w:val="left" w:pos="1560"/>
          <w:tab w:val="center" w:pos="5103"/>
          <w:tab w:val="left" w:pos="8789"/>
        </w:tabs>
      </w:pPr>
      <w:r w:rsidRPr="00F14A19">
        <w:tab/>
      </w:r>
      <w:r w:rsidRPr="00F14A19">
        <w:tab/>
      </w:r>
      <w:r w:rsidRPr="00F14A19">
        <w:rPr>
          <w:position w:val="-32"/>
        </w:rPr>
        <w:object w:dxaOrig="2100" w:dyaOrig="680">
          <v:shape id="_x0000_i1034" type="#_x0000_t75" style="width:104.85pt;height:34pt" o:ole="">
            <v:imagedata r:id="rId29" o:title=""/>
          </v:shape>
          <o:OLEObject Type="Embed" ProgID="Equation.3" ShapeID="_x0000_i1034" DrawAspect="Content" ObjectID="_1545114803" r:id="rId30"/>
        </w:object>
      </w:r>
      <w:r w:rsidRPr="00F14A19">
        <w:tab/>
        <w:t>(1.6)</w:t>
      </w:r>
    </w:p>
    <w:p w:rsidR="00886374" w:rsidRPr="00F14A19" w:rsidRDefault="00886374" w:rsidP="00202BFE">
      <w:pPr>
        <w:pStyle w:val="ListParagraph"/>
        <w:tabs>
          <w:tab w:val="left" w:pos="1560"/>
          <w:tab w:val="center" w:pos="5103"/>
          <w:tab w:val="left" w:pos="8789"/>
        </w:tabs>
      </w:pPr>
    </w:p>
    <w:p w:rsidR="00202BFE" w:rsidRPr="00F14A19" w:rsidRDefault="00202BFE" w:rsidP="00202BFE">
      <w:pPr>
        <w:pStyle w:val="ListParagraph"/>
        <w:tabs>
          <w:tab w:val="left" w:pos="1560"/>
          <w:tab w:val="center" w:pos="5103"/>
          <w:tab w:val="left" w:pos="8789"/>
        </w:tabs>
      </w:pPr>
      <w:r w:rsidRPr="00F14A19">
        <w:tab/>
      </w:r>
      <w:r w:rsidRPr="00F14A19">
        <w:tab/>
      </w:r>
      <w:r w:rsidRPr="00F14A19">
        <w:rPr>
          <w:position w:val="-30"/>
        </w:rPr>
        <w:object w:dxaOrig="2140" w:dyaOrig="660">
          <v:shape id="_x0000_i1035" type="#_x0000_t75" style="width:107.15pt;height:32.85pt" o:ole="">
            <v:imagedata r:id="rId31" o:title=""/>
          </v:shape>
          <o:OLEObject Type="Embed" ProgID="Equation.3" ShapeID="_x0000_i1035" DrawAspect="Content" ObjectID="_1545114804" r:id="rId32"/>
        </w:object>
      </w:r>
      <w:r w:rsidRPr="00F14A19">
        <w:tab/>
        <w:t>(1.7)</w:t>
      </w:r>
    </w:p>
    <w:p w:rsidR="00F072DF" w:rsidRPr="00F14A19" w:rsidRDefault="00F072DF" w:rsidP="00F072DF">
      <w:pPr>
        <w:spacing w:before="120"/>
        <w:ind w:firstLine="709"/>
        <w:jc w:val="both"/>
        <w:rPr>
          <w:rFonts w:ascii="Arial" w:hAnsi="Arial" w:cs="Arial"/>
        </w:rPr>
      </w:pPr>
    </w:p>
    <w:p w:rsidR="00AC4A91" w:rsidRPr="00F14A19" w:rsidRDefault="00AC4A91" w:rsidP="00AC4A91">
      <w:pPr>
        <w:pStyle w:val="ListParagraph"/>
        <w:numPr>
          <w:ilvl w:val="2"/>
          <w:numId w:val="1"/>
        </w:numPr>
        <w:spacing w:before="120" w:after="120"/>
        <w:ind w:left="0" w:firstLine="709"/>
        <w:contextualSpacing w:val="0"/>
        <w:jc w:val="both"/>
        <w:outlineLvl w:val="0"/>
        <w:rPr>
          <w:rFonts w:ascii="Arial" w:hAnsi="Arial" w:cs="Arial"/>
        </w:rPr>
      </w:pPr>
      <w:r w:rsidRPr="00F14A19">
        <w:rPr>
          <w:rFonts w:ascii="Arial" w:hAnsi="Arial" w:cs="Arial"/>
        </w:rPr>
        <w:t xml:space="preserve">Определят се радиусите на усукване </w:t>
      </w:r>
      <w:proofErr w:type="spellStart"/>
      <w:r w:rsidR="00B60548" w:rsidRPr="00F14A19">
        <w:rPr>
          <w:b/>
          <w:i/>
          <w:sz w:val="26"/>
          <w:szCs w:val="26"/>
        </w:rPr>
        <w:t>r</w:t>
      </w:r>
      <w:r w:rsidR="00B60548" w:rsidRPr="00F14A19">
        <w:rPr>
          <w:b/>
          <w:i/>
          <w:sz w:val="26"/>
          <w:szCs w:val="26"/>
          <w:vertAlign w:val="subscript"/>
        </w:rPr>
        <w:t>x</w:t>
      </w:r>
      <w:proofErr w:type="spellEnd"/>
      <w:r w:rsidR="00B60548" w:rsidRPr="00F14A19">
        <w:rPr>
          <w:b/>
          <w:i/>
          <w:sz w:val="26"/>
          <w:szCs w:val="26"/>
          <w:vertAlign w:val="subscript"/>
        </w:rPr>
        <w:t>,i</w:t>
      </w:r>
      <w:r w:rsidR="00B60548" w:rsidRPr="00F14A19">
        <w:rPr>
          <w:rFonts w:ascii="Arial" w:hAnsi="Arial" w:cs="Arial"/>
        </w:rPr>
        <w:t xml:space="preserve"> и </w:t>
      </w:r>
      <w:proofErr w:type="spellStart"/>
      <w:r w:rsidR="00B60548" w:rsidRPr="00F14A19">
        <w:rPr>
          <w:b/>
          <w:i/>
          <w:sz w:val="26"/>
          <w:szCs w:val="26"/>
        </w:rPr>
        <w:t>r</w:t>
      </w:r>
      <w:r w:rsidR="00B60548" w:rsidRPr="00F14A19">
        <w:rPr>
          <w:b/>
          <w:i/>
          <w:sz w:val="26"/>
          <w:szCs w:val="26"/>
          <w:vertAlign w:val="subscript"/>
        </w:rPr>
        <w:t>y</w:t>
      </w:r>
      <w:proofErr w:type="spellEnd"/>
      <w:r w:rsidR="00B60548" w:rsidRPr="00F14A19">
        <w:rPr>
          <w:b/>
          <w:i/>
          <w:sz w:val="26"/>
          <w:szCs w:val="26"/>
          <w:vertAlign w:val="subscript"/>
        </w:rPr>
        <w:t>,i</w:t>
      </w:r>
      <w:r w:rsidR="00B60548" w:rsidRPr="00F14A19">
        <w:rPr>
          <w:rFonts w:ascii="Arial" w:hAnsi="Arial" w:cs="Arial"/>
        </w:rPr>
        <w:t xml:space="preserve"> </w:t>
      </w:r>
      <w:r w:rsidRPr="00F14A19">
        <w:rPr>
          <w:rFonts w:ascii="Arial" w:hAnsi="Arial" w:cs="Arial"/>
        </w:rPr>
        <w:t xml:space="preserve">и на всяко етажно ниво </w:t>
      </w:r>
      <w:r w:rsidRPr="00F14A19">
        <w:rPr>
          <w:b/>
          <w:i/>
          <w:sz w:val="26"/>
          <w:szCs w:val="26"/>
        </w:rPr>
        <w:t>i</w:t>
      </w:r>
      <w:r w:rsidRPr="00F14A19">
        <w:rPr>
          <w:rFonts w:ascii="Arial" w:hAnsi="Arial" w:cs="Arial"/>
        </w:rPr>
        <w:t>, както следва:</w:t>
      </w:r>
    </w:p>
    <w:p w:rsidR="00AC4A91" w:rsidRPr="00F14A19" w:rsidRDefault="00AC4A91" w:rsidP="00AC4A91">
      <w:pPr>
        <w:spacing w:before="120" w:after="120"/>
        <w:jc w:val="both"/>
        <w:outlineLvl w:val="0"/>
        <w:rPr>
          <w:rFonts w:ascii="Arial" w:hAnsi="Arial" w:cs="Arial"/>
        </w:rPr>
      </w:pPr>
    </w:p>
    <w:p w:rsidR="00B60548" w:rsidRPr="00F14A19" w:rsidRDefault="00B60548" w:rsidP="00B60548">
      <w:pPr>
        <w:pStyle w:val="ListParagraph"/>
        <w:tabs>
          <w:tab w:val="left" w:pos="1560"/>
          <w:tab w:val="center" w:pos="5103"/>
          <w:tab w:val="left" w:pos="8789"/>
        </w:tabs>
      </w:pPr>
      <w:r w:rsidRPr="00F14A19">
        <w:tab/>
      </w:r>
      <w:r w:rsidRPr="00F14A19">
        <w:tab/>
      </w:r>
      <w:r w:rsidRPr="00F14A19">
        <w:rPr>
          <w:position w:val="-32"/>
        </w:rPr>
        <w:object w:dxaOrig="1180" w:dyaOrig="760">
          <v:shape id="_x0000_i1036" type="#_x0000_t75" style="width:59.35pt;height:38pt" o:ole="">
            <v:imagedata r:id="rId33" o:title=""/>
          </v:shape>
          <o:OLEObject Type="Embed" ProgID="Equation.3" ShapeID="_x0000_i1036" DrawAspect="Content" ObjectID="_1545114805" r:id="rId34"/>
        </w:object>
      </w:r>
      <w:r w:rsidRPr="00F14A19">
        <w:tab/>
        <w:t>(1.8)</w:t>
      </w:r>
    </w:p>
    <w:p w:rsidR="00886374" w:rsidRPr="00F14A19" w:rsidRDefault="00886374" w:rsidP="00B60548">
      <w:pPr>
        <w:pStyle w:val="ListParagraph"/>
        <w:tabs>
          <w:tab w:val="left" w:pos="1560"/>
          <w:tab w:val="center" w:pos="5103"/>
          <w:tab w:val="left" w:pos="8789"/>
        </w:tabs>
      </w:pPr>
    </w:p>
    <w:p w:rsidR="00B60548" w:rsidRPr="00F14A19" w:rsidRDefault="00B60548" w:rsidP="00B60548">
      <w:pPr>
        <w:pStyle w:val="ListParagraph"/>
        <w:tabs>
          <w:tab w:val="left" w:pos="1560"/>
          <w:tab w:val="center" w:pos="5103"/>
          <w:tab w:val="left" w:pos="8789"/>
        </w:tabs>
      </w:pPr>
      <w:r w:rsidRPr="00F14A19">
        <w:tab/>
      </w:r>
      <w:r w:rsidRPr="00F14A19">
        <w:tab/>
      </w:r>
      <w:r w:rsidRPr="00F14A19">
        <w:rPr>
          <w:position w:val="-32"/>
        </w:rPr>
        <w:object w:dxaOrig="1200" w:dyaOrig="760">
          <v:shape id="_x0000_i1037" type="#_x0000_t75" style="width:59.9pt;height:38pt" o:ole="">
            <v:imagedata r:id="rId35" o:title=""/>
          </v:shape>
          <o:OLEObject Type="Embed" ProgID="Equation.3" ShapeID="_x0000_i1037" DrawAspect="Content" ObjectID="_1545114806" r:id="rId36"/>
        </w:object>
      </w:r>
      <w:r w:rsidRPr="00F14A19">
        <w:tab/>
        <w:t>(1.9)</w:t>
      </w:r>
    </w:p>
    <w:p w:rsidR="00B60548" w:rsidRPr="00F14A19" w:rsidRDefault="00B60548" w:rsidP="00AC4A91">
      <w:pPr>
        <w:spacing w:before="120" w:after="120"/>
        <w:jc w:val="both"/>
        <w:outlineLvl w:val="0"/>
        <w:rPr>
          <w:rFonts w:ascii="Arial" w:hAnsi="Arial" w:cs="Arial"/>
        </w:rPr>
      </w:pPr>
    </w:p>
    <w:p w:rsidR="00AC4A91" w:rsidRPr="00F14A19" w:rsidRDefault="00AC4A91" w:rsidP="00AC4A91">
      <w:pPr>
        <w:pStyle w:val="ListParagraph"/>
        <w:numPr>
          <w:ilvl w:val="2"/>
          <w:numId w:val="1"/>
        </w:numPr>
        <w:spacing w:before="120" w:after="120"/>
        <w:ind w:left="0" w:firstLine="709"/>
        <w:contextualSpacing w:val="0"/>
        <w:jc w:val="both"/>
        <w:outlineLvl w:val="0"/>
        <w:rPr>
          <w:rFonts w:ascii="Arial" w:hAnsi="Arial" w:cs="Arial"/>
        </w:rPr>
      </w:pPr>
      <w:r w:rsidRPr="00F14A19">
        <w:rPr>
          <w:rFonts w:ascii="Arial" w:hAnsi="Arial" w:cs="Arial"/>
        </w:rPr>
        <w:t xml:space="preserve">По методите на строителната механика се определят инерционните радиуси на масите </w:t>
      </w:r>
      <w:proofErr w:type="spellStart"/>
      <w:r w:rsidR="00B60548" w:rsidRPr="00F14A19">
        <w:rPr>
          <w:b/>
          <w:i/>
          <w:sz w:val="26"/>
          <w:szCs w:val="26"/>
        </w:rPr>
        <w:t>l</w:t>
      </w:r>
      <w:r w:rsidR="00B60548" w:rsidRPr="00F14A19">
        <w:rPr>
          <w:b/>
          <w:i/>
          <w:sz w:val="26"/>
          <w:szCs w:val="26"/>
          <w:vertAlign w:val="subscript"/>
        </w:rPr>
        <w:t>s</w:t>
      </w:r>
      <w:proofErr w:type="spellEnd"/>
      <w:r w:rsidR="00B60548" w:rsidRPr="00F14A19">
        <w:rPr>
          <w:b/>
          <w:i/>
          <w:sz w:val="26"/>
          <w:szCs w:val="26"/>
          <w:vertAlign w:val="subscript"/>
        </w:rPr>
        <w:t>,i</w:t>
      </w:r>
      <w:r w:rsidR="00B60548" w:rsidRPr="00F14A19">
        <w:rPr>
          <w:rFonts w:ascii="Arial" w:hAnsi="Arial" w:cs="Arial"/>
        </w:rPr>
        <w:t xml:space="preserve"> </w:t>
      </w:r>
      <w:r w:rsidRPr="00F14A19">
        <w:rPr>
          <w:rFonts w:ascii="Arial" w:hAnsi="Arial" w:cs="Arial"/>
        </w:rPr>
        <w:t>на всяко етажно ниво.</w:t>
      </w:r>
    </w:p>
    <w:p w:rsidR="004A3334" w:rsidRPr="00F14A19" w:rsidRDefault="004A3334" w:rsidP="004A3334">
      <w:pPr>
        <w:spacing w:before="120" w:after="120"/>
        <w:jc w:val="both"/>
        <w:outlineLvl w:val="0"/>
        <w:rPr>
          <w:rFonts w:ascii="Arial" w:hAnsi="Arial" w:cs="Arial"/>
        </w:rPr>
      </w:pPr>
    </w:p>
    <w:p w:rsidR="004A3334" w:rsidRPr="00F14A19" w:rsidRDefault="004A3334" w:rsidP="004A3334">
      <w:pPr>
        <w:pStyle w:val="ListParagraph"/>
        <w:numPr>
          <w:ilvl w:val="1"/>
          <w:numId w:val="1"/>
        </w:numPr>
        <w:spacing w:before="120" w:after="120"/>
        <w:contextualSpacing w:val="0"/>
        <w:jc w:val="both"/>
        <w:outlineLvl w:val="0"/>
        <w:rPr>
          <w:rFonts w:ascii="Arial" w:hAnsi="Arial" w:cs="Arial"/>
        </w:rPr>
      </w:pPr>
      <w:r w:rsidRPr="00F14A19">
        <w:rPr>
          <w:rFonts w:ascii="Arial" w:hAnsi="Arial" w:cs="Arial"/>
        </w:rPr>
        <w:t>Проверка за усукващо деформируема система.</w:t>
      </w:r>
    </w:p>
    <w:p w:rsidR="00654F60" w:rsidRPr="00F14A19" w:rsidRDefault="00654F60" w:rsidP="00F072DF">
      <w:pPr>
        <w:spacing w:before="120"/>
        <w:ind w:firstLine="709"/>
        <w:jc w:val="both"/>
        <w:rPr>
          <w:rFonts w:ascii="Arial" w:hAnsi="Arial" w:cs="Arial"/>
        </w:rPr>
      </w:pPr>
    </w:p>
    <w:p w:rsidR="00F072DF" w:rsidRPr="00F14A19" w:rsidRDefault="004A3334" w:rsidP="00654F60">
      <w:pPr>
        <w:spacing w:before="120" w:after="120"/>
        <w:ind w:firstLine="709"/>
        <w:jc w:val="both"/>
        <w:rPr>
          <w:rFonts w:ascii="Arial" w:hAnsi="Arial" w:cs="Arial"/>
        </w:rPr>
      </w:pPr>
      <w:r w:rsidRPr="00F14A19">
        <w:rPr>
          <w:rFonts w:ascii="Arial" w:hAnsi="Arial" w:cs="Arial"/>
        </w:rPr>
        <w:t xml:space="preserve">За да не бъде класифицирана една конструкция като усукващо деформируема, е задължително на всеки етаж </w:t>
      </w:r>
      <w:r w:rsidRPr="00F14A19">
        <w:rPr>
          <w:b/>
          <w:i/>
          <w:sz w:val="26"/>
          <w:szCs w:val="26"/>
        </w:rPr>
        <w:t>i</w:t>
      </w:r>
      <w:r w:rsidRPr="00F14A19">
        <w:rPr>
          <w:rFonts w:ascii="Arial" w:hAnsi="Arial" w:cs="Arial"/>
          <w:i/>
        </w:rPr>
        <w:t xml:space="preserve"> </w:t>
      </w:r>
      <w:r w:rsidRPr="00F14A19">
        <w:rPr>
          <w:rFonts w:ascii="Arial" w:hAnsi="Arial" w:cs="Arial"/>
        </w:rPr>
        <w:t xml:space="preserve">и за всяко едно от двете главни направления за разпределение на коравините </w:t>
      </w:r>
      <w:r w:rsidRPr="00F14A19">
        <w:rPr>
          <w:b/>
          <w:i/>
          <w:sz w:val="26"/>
          <w:szCs w:val="26"/>
        </w:rPr>
        <w:t>X</w:t>
      </w:r>
      <w:r w:rsidRPr="00F14A19">
        <w:rPr>
          <w:rFonts w:ascii="Arial" w:hAnsi="Arial" w:cs="Arial"/>
          <w:i/>
        </w:rPr>
        <w:t xml:space="preserve"> </w:t>
      </w:r>
      <w:proofErr w:type="spellStart"/>
      <w:r w:rsidRPr="00F14A19">
        <w:rPr>
          <w:rFonts w:ascii="Arial" w:hAnsi="Arial" w:cs="Arial"/>
        </w:rPr>
        <w:t>и</w:t>
      </w:r>
      <w:r w:rsidRPr="00F14A19">
        <w:rPr>
          <w:b/>
          <w:i/>
          <w:sz w:val="26"/>
          <w:szCs w:val="26"/>
        </w:rPr>
        <w:t>Y</w:t>
      </w:r>
      <w:proofErr w:type="spellEnd"/>
      <w:r w:rsidRPr="00F14A19">
        <w:rPr>
          <w:rFonts w:ascii="Arial" w:hAnsi="Arial" w:cs="Arial"/>
        </w:rPr>
        <w:t xml:space="preserve"> да бъдат изпълнени условията:</w:t>
      </w:r>
    </w:p>
    <w:p w:rsidR="00654F60" w:rsidRPr="00F14A19" w:rsidRDefault="00654F60" w:rsidP="00654F60">
      <w:pPr>
        <w:spacing w:before="120" w:after="120"/>
        <w:jc w:val="both"/>
        <w:outlineLvl w:val="0"/>
        <w:rPr>
          <w:rFonts w:ascii="Arial" w:hAnsi="Arial" w:cs="Arial"/>
        </w:rPr>
      </w:pPr>
    </w:p>
    <w:p w:rsidR="00654F60" w:rsidRPr="00F14A19" w:rsidRDefault="00654F60" w:rsidP="00654F60">
      <w:pPr>
        <w:pStyle w:val="ListParagraph"/>
        <w:tabs>
          <w:tab w:val="left" w:pos="1560"/>
          <w:tab w:val="center" w:pos="5103"/>
          <w:tab w:val="left" w:pos="8789"/>
        </w:tabs>
      </w:pPr>
      <w:r w:rsidRPr="00F14A19">
        <w:lastRenderedPageBreak/>
        <w:tab/>
      </w:r>
      <w:r w:rsidRPr="00F14A19">
        <w:tab/>
      </w:r>
      <w:r w:rsidRPr="00F14A19">
        <w:rPr>
          <w:position w:val="-32"/>
        </w:rPr>
        <w:object w:dxaOrig="1180" w:dyaOrig="760">
          <v:shape id="_x0000_i1038" type="#_x0000_t75" style="width:59.35pt;height:38pt" o:ole="">
            <v:imagedata r:id="rId33" o:title=""/>
          </v:shape>
          <o:OLEObject Type="Embed" ProgID="Equation.3" ShapeID="_x0000_i1038" DrawAspect="Content" ObjectID="_1545114807" r:id="rId37"/>
        </w:object>
      </w:r>
      <w:r w:rsidRPr="00F14A19">
        <w:tab/>
        <w:t>(1.10)</w:t>
      </w:r>
    </w:p>
    <w:p w:rsidR="00654F60" w:rsidRPr="00F14A19" w:rsidRDefault="00654F60" w:rsidP="00654F60">
      <w:pPr>
        <w:pStyle w:val="ListParagraph"/>
        <w:tabs>
          <w:tab w:val="left" w:pos="1560"/>
          <w:tab w:val="center" w:pos="5103"/>
          <w:tab w:val="left" w:pos="8789"/>
        </w:tabs>
      </w:pPr>
    </w:p>
    <w:p w:rsidR="00654F60" w:rsidRPr="00F14A19" w:rsidRDefault="00654F60" w:rsidP="00654F60">
      <w:pPr>
        <w:pStyle w:val="ListParagraph"/>
        <w:tabs>
          <w:tab w:val="left" w:pos="1560"/>
          <w:tab w:val="center" w:pos="5103"/>
          <w:tab w:val="left" w:pos="8789"/>
        </w:tabs>
      </w:pPr>
      <w:r w:rsidRPr="00F14A19">
        <w:tab/>
      </w:r>
      <w:r w:rsidRPr="00F14A19">
        <w:tab/>
      </w:r>
      <w:r w:rsidRPr="00F14A19">
        <w:rPr>
          <w:position w:val="-32"/>
        </w:rPr>
        <w:object w:dxaOrig="1200" w:dyaOrig="760">
          <v:shape id="_x0000_i1039" type="#_x0000_t75" style="width:59.9pt;height:38pt" o:ole="">
            <v:imagedata r:id="rId35" o:title=""/>
          </v:shape>
          <o:OLEObject Type="Embed" ProgID="Equation.3" ShapeID="_x0000_i1039" DrawAspect="Content" ObjectID="_1545114808" r:id="rId38"/>
        </w:object>
      </w:r>
      <w:r w:rsidRPr="00F14A19">
        <w:tab/>
        <w:t>(1.11)</w:t>
      </w:r>
    </w:p>
    <w:p w:rsidR="00654F60" w:rsidRPr="00F14A19" w:rsidRDefault="00654F60" w:rsidP="00654F60">
      <w:pPr>
        <w:spacing w:before="120" w:after="120"/>
        <w:jc w:val="both"/>
        <w:outlineLvl w:val="0"/>
        <w:rPr>
          <w:rFonts w:ascii="Arial" w:hAnsi="Arial" w:cs="Arial"/>
        </w:rPr>
      </w:pPr>
    </w:p>
    <w:p w:rsidR="00AC4A91" w:rsidRPr="00F14A19" w:rsidRDefault="00654F60" w:rsidP="00F072DF">
      <w:pPr>
        <w:spacing w:before="120"/>
        <w:ind w:firstLine="709"/>
        <w:jc w:val="both"/>
        <w:rPr>
          <w:rFonts w:ascii="Arial" w:hAnsi="Arial" w:cs="Arial"/>
        </w:rPr>
      </w:pPr>
      <w:r w:rsidRPr="00F14A19">
        <w:rPr>
          <w:rFonts w:ascii="Arial" w:hAnsi="Arial" w:cs="Arial"/>
        </w:rPr>
        <w:t xml:space="preserve">Достатъчно е само на един етаж едно от условията </w:t>
      </w:r>
      <w:r w:rsidRPr="00F14A19">
        <w:rPr>
          <w:b/>
          <w:i/>
          <w:sz w:val="26"/>
          <w:szCs w:val="26"/>
        </w:rPr>
        <w:t>(1.10)</w:t>
      </w:r>
      <w:r w:rsidRPr="00F14A19">
        <w:rPr>
          <w:rFonts w:ascii="Arial" w:hAnsi="Arial" w:cs="Arial"/>
        </w:rPr>
        <w:t xml:space="preserve"> ÷ </w:t>
      </w:r>
      <w:r w:rsidRPr="00F14A19">
        <w:rPr>
          <w:b/>
          <w:i/>
          <w:sz w:val="26"/>
          <w:szCs w:val="26"/>
        </w:rPr>
        <w:t>(1.1</w:t>
      </w:r>
      <w:r w:rsidR="00740544" w:rsidRPr="00740544">
        <w:rPr>
          <w:b/>
          <w:i/>
          <w:sz w:val="26"/>
          <w:szCs w:val="26"/>
          <w:lang w:val="ru-RU"/>
        </w:rPr>
        <w:t>1</w:t>
      </w:r>
      <w:r w:rsidRPr="00F14A19">
        <w:rPr>
          <w:b/>
          <w:i/>
          <w:sz w:val="26"/>
          <w:szCs w:val="26"/>
        </w:rPr>
        <w:t>)</w:t>
      </w:r>
      <w:r w:rsidRPr="00F14A19">
        <w:rPr>
          <w:rFonts w:ascii="Arial" w:hAnsi="Arial" w:cs="Arial"/>
        </w:rPr>
        <w:t xml:space="preserve"> </w:t>
      </w:r>
      <w:r w:rsidR="008B2DE9" w:rsidRPr="00740544">
        <w:rPr>
          <w:rFonts w:ascii="Arial" w:hAnsi="Arial" w:cs="Arial"/>
        </w:rPr>
        <w:t>–</w:t>
      </w:r>
      <w:r w:rsidR="00740544" w:rsidRPr="00740544">
        <w:rPr>
          <w:rFonts w:ascii="Arial" w:hAnsi="Arial" w:cs="Arial"/>
        </w:rPr>
        <w:t xml:space="preserve"> </w:t>
      </w:r>
      <w:r w:rsidRPr="00F14A19">
        <w:rPr>
          <w:rFonts w:ascii="Arial" w:hAnsi="Arial" w:cs="Arial"/>
        </w:rPr>
        <w:t>да не е изпълнено, за да бъде класифицирана носещата конструкция на сградата като нерегулярна в план. В този случай е задължително използването на пространствен модел при анализа й.</w:t>
      </w:r>
    </w:p>
    <w:p w:rsidR="00654F60" w:rsidRPr="00F14A19" w:rsidRDefault="00654F60" w:rsidP="00F072DF">
      <w:pPr>
        <w:spacing w:before="120"/>
        <w:ind w:firstLine="709"/>
        <w:jc w:val="both"/>
        <w:rPr>
          <w:rFonts w:ascii="Arial" w:hAnsi="Arial" w:cs="Arial"/>
        </w:rPr>
      </w:pPr>
    </w:p>
    <w:p w:rsidR="00654F60" w:rsidRPr="00F14A19" w:rsidRDefault="00654F60">
      <w:pPr>
        <w:spacing w:after="200" w:line="276" w:lineRule="auto"/>
        <w:rPr>
          <w:rFonts w:ascii="Arial" w:hAnsi="Arial" w:cs="Arial"/>
        </w:rPr>
      </w:pPr>
      <w:r w:rsidRPr="00F14A19">
        <w:rPr>
          <w:rFonts w:ascii="Arial" w:hAnsi="Arial" w:cs="Arial"/>
        </w:rPr>
        <w:br w:type="page"/>
      </w:r>
    </w:p>
    <w:p w:rsidR="00740544" w:rsidRPr="00F14A19" w:rsidRDefault="00740544" w:rsidP="00740544">
      <w:pPr>
        <w:pStyle w:val="ListParagraph"/>
        <w:numPr>
          <w:ilvl w:val="0"/>
          <w:numId w:val="1"/>
        </w:numPr>
        <w:jc w:val="both"/>
        <w:rPr>
          <w:rFonts w:ascii="Arial" w:hAnsi="Arial" w:cs="Arial"/>
          <w:b/>
        </w:rPr>
      </w:pPr>
      <w:r w:rsidRPr="00F14A19">
        <w:rPr>
          <w:rFonts w:ascii="Arial" w:hAnsi="Arial" w:cs="Arial"/>
          <w:b/>
        </w:rPr>
        <w:lastRenderedPageBreak/>
        <w:t xml:space="preserve">Допълнителни указания – 1. </w:t>
      </w:r>
      <w:r w:rsidRPr="005666B9">
        <w:rPr>
          <w:rFonts w:ascii="Arial" w:hAnsi="Arial" w:cs="Arial"/>
          <w:b/>
        </w:rPr>
        <w:t xml:space="preserve">към т.5.8.1, ал.5 от БДС </w:t>
      </w:r>
      <w:r w:rsidRPr="005666B9">
        <w:rPr>
          <w:rFonts w:ascii="Arial" w:hAnsi="Arial" w:cs="Arial"/>
          <w:b/>
          <w:lang w:val="en-US"/>
        </w:rPr>
        <w:t>EN</w:t>
      </w:r>
      <w:r w:rsidRPr="005666B9">
        <w:rPr>
          <w:rFonts w:ascii="Arial" w:hAnsi="Arial" w:cs="Arial"/>
          <w:b/>
        </w:rPr>
        <w:t xml:space="preserve"> 1998-1</w:t>
      </w:r>
    </w:p>
    <w:p w:rsidR="00740544" w:rsidRPr="00F14A19" w:rsidRDefault="00740544" w:rsidP="00740544">
      <w:pPr>
        <w:rPr>
          <w:rFonts w:ascii="Arial" w:hAnsi="Arial" w:cs="Arial"/>
        </w:rPr>
      </w:pPr>
    </w:p>
    <w:p w:rsidR="00740544" w:rsidRPr="005666B9" w:rsidRDefault="00740544" w:rsidP="00740544">
      <w:pPr>
        <w:ind w:firstLine="708"/>
        <w:jc w:val="both"/>
        <w:rPr>
          <w:rFonts w:ascii="Arial" w:hAnsi="Arial" w:cs="Arial"/>
          <w:bCs/>
        </w:rPr>
      </w:pPr>
      <w:r w:rsidRPr="005666B9">
        <w:rPr>
          <w:rFonts w:ascii="Arial" w:hAnsi="Arial" w:cs="Arial"/>
          <w:bCs/>
        </w:rPr>
        <w:t xml:space="preserve">Изчислителният модел за определяне на усилията във вертикални стени (шайби) от </w:t>
      </w:r>
      <w:proofErr w:type="spellStart"/>
      <w:r w:rsidRPr="005666B9">
        <w:rPr>
          <w:rFonts w:ascii="Arial" w:hAnsi="Arial" w:cs="Arial"/>
          <w:bCs/>
        </w:rPr>
        <w:t>дисипативни</w:t>
      </w:r>
      <w:proofErr w:type="spellEnd"/>
      <w:r w:rsidRPr="005666B9">
        <w:rPr>
          <w:rFonts w:ascii="Arial" w:hAnsi="Arial" w:cs="Arial"/>
          <w:bCs/>
        </w:rPr>
        <w:t xml:space="preserve"> конструкции в сгради със сутеренни кутии в съответствие с изискванията  на т.5.8.1, </w:t>
      </w:r>
      <w:r w:rsidR="00564912" w:rsidRPr="00564912">
        <w:rPr>
          <w:rFonts w:ascii="Arial" w:hAnsi="Arial" w:cs="Arial"/>
          <w:bCs/>
          <w:lang w:val="ru-RU"/>
        </w:rPr>
        <w:t>(</w:t>
      </w:r>
      <w:r w:rsidRPr="005666B9">
        <w:rPr>
          <w:rFonts w:ascii="Arial" w:hAnsi="Arial" w:cs="Arial"/>
          <w:bCs/>
        </w:rPr>
        <w:t>5</w:t>
      </w:r>
      <w:r w:rsidR="00564912" w:rsidRPr="00564912">
        <w:rPr>
          <w:rFonts w:ascii="Arial" w:hAnsi="Arial" w:cs="Arial"/>
          <w:bCs/>
          <w:lang w:val="ru-RU"/>
        </w:rPr>
        <w:t>)</w:t>
      </w:r>
      <w:r w:rsidRPr="005666B9">
        <w:rPr>
          <w:rFonts w:ascii="Arial" w:hAnsi="Arial" w:cs="Arial"/>
          <w:bCs/>
        </w:rPr>
        <w:t xml:space="preserve"> от БДС EN 1998-1 схематично е показан на фиг</w:t>
      </w:r>
      <w:r w:rsidR="00564912">
        <w:rPr>
          <w:rFonts w:ascii="Arial" w:hAnsi="Arial" w:cs="Arial"/>
          <w:bCs/>
        </w:rPr>
        <w:t xml:space="preserve">ура </w:t>
      </w:r>
      <w:r w:rsidRPr="00740544">
        <w:rPr>
          <w:rFonts w:ascii="Arial" w:hAnsi="Arial" w:cs="Arial"/>
          <w:bCs/>
          <w:lang w:val="ru-RU"/>
        </w:rPr>
        <w:t>2.</w:t>
      </w:r>
      <w:r w:rsidRPr="005666B9">
        <w:rPr>
          <w:rFonts w:ascii="Arial" w:hAnsi="Arial" w:cs="Arial"/>
          <w:bCs/>
        </w:rPr>
        <w:t>1.</w:t>
      </w:r>
    </w:p>
    <w:p w:rsidR="00740544" w:rsidRPr="00F14A19" w:rsidRDefault="00740544" w:rsidP="00740544">
      <w:pPr>
        <w:pStyle w:val="ListParagraph"/>
        <w:spacing w:before="120" w:after="120"/>
        <w:jc w:val="both"/>
        <w:outlineLvl w:val="0"/>
        <w:rPr>
          <w:rFonts w:ascii="Arial" w:hAnsi="Arial" w:cs="Arial"/>
        </w:rPr>
      </w:pPr>
    </w:p>
    <w:p w:rsidR="00740544" w:rsidRDefault="00740544" w:rsidP="00740544">
      <w:pPr>
        <w:pStyle w:val="ListParagraph"/>
        <w:spacing w:before="120" w:after="120"/>
        <w:ind w:left="0" w:firstLine="720"/>
        <w:jc w:val="center"/>
        <w:outlineLvl w:val="0"/>
        <w:rPr>
          <w:rFonts w:ascii="Arial" w:hAnsi="Arial" w:cs="Arial"/>
          <w:lang w:val="en-US"/>
        </w:rPr>
      </w:pPr>
      <w:r>
        <w:rPr>
          <w:noProof/>
        </w:rPr>
        <w:drawing>
          <wp:inline distT="0" distB="0" distL="0" distR="0" wp14:anchorId="494D2FC1" wp14:editId="312DD01D">
            <wp:extent cx="4651742" cy="3694176"/>
            <wp:effectExtent l="0" t="0" r="0" b="190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656111" cy="3697645"/>
                    </a:xfrm>
                    <a:prstGeom prst="rect">
                      <a:avLst/>
                    </a:prstGeom>
                    <a:noFill/>
                    <a:ln>
                      <a:noFill/>
                    </a:ln>
                  </pic:spPr>
                </pic:pic>
              </a:graphicData>
            </a:graphic>
          </wp:inline>
        </w:drawing>
      </w:r>
    </w:p>
    <w:p w:rsidR="00740544" w:rsidRDefault="00740544" w:rsidP="00740544">
      <w:pPr>
        <w:pStyle w:val="ListParagraph"/>
        <w:spacing w:before="120" w:after="120"/>
        <w:ind w:left="0" w:firstLine="720"/>
        <w:jc w:val="center"/>
        <w:outlineLvl w:val="0"/>
        <w:rPr>
          <w:rFonts w:ascii="Arial" w:hAnsi="Arial" w:cs="Arial"/>
          <w:lang w:val="en-US"/>
        </w:rPr>
      </w:pPr>
    </w:p>
    <w:p w:rsidR="00740544" w:rsidRPr="005666B9" w:rsidRDefault="00740544" w:rsidP="00740544">
      <w:pPr>
        <w:pStyle w:val="ListParagraph"/>
        <w:spacing w:before="120" w:after="120"/>
        <w:ind w:left="0" w:firstLine="720"/>
        <w:jc w:val="center"/>
        <w:outlineLvl w:val="0"/>
        <w:rPr>
          <w:rFonts w:ascii="Arial" w:hAnsi="Arial" w:cs="Arial"/>
          <w:lang w:val="ru-RU"/>
        </w:rPr>
      </w:pPr>
      <w:r w:rsidRPr="005666B9">
        <w:rPr>
          <w:rFonts w:ascii="Arial" w:hAnsi="Arial" w:cs="Arial"/>
          <w:b/>
          <w:bCs/>
          <w:lang w:val="ru-RU"/>
        </w:rPr>
        <w:t xml:space="preserve">Фигура </w:t>
      </w:r>
      <w:r w:rsidRPr="00740544">
        <w:rPr>
          <w:rFonts w:ascii="Arial" w:hAnsi="Arial" w:cs="Arial"/>
          <w:b/>
          <w:bCs/>
          <w:lang w:val="ru-RU"/>
        </w:rPr>
        <w:t>2.</w:t>
      </w:r>
      <w:r w:rsidRPr="005666B9">
        <w:rPr>
          <w:rFonts w:ascii="Arial" w:hAnsi="Arial" w:cs="Arial"/>
          <w:b/>
          <w:bCs/>
          <w:lang w:val="ru-RU"/>
        </w:rPr>
        <w:t>1</w:t>
      </w:r>
      <w:r w:rsidRPr="005666B9">
        <w:rPr>
          <w:rFonts w:ascii="Arial" w:hAnsi="Arial" w:cs="Arial"/>
          <w:bCs/>
          <w:lang w:val="ru-RU"/>
        </w:rPr>
        <w:t xml:space="preserve">: </w:t>
      </w:r>
      <w:r w:rsidRPr="005666B9">
        <w:rPr>
          <w:rFonts w:ascii="Arial" w:hAnsi="Arial" w:cs="Arial"/>
          <w:bCs/>
        </w:rPr>
        <w:t>Изчислителният модел за определяне на усилията във вертикални стени</w:t>
      </w:r>
      <w:r w:rsidRPr="005666B9">
        <w:rPr>
          <w:rFonts w:ascii="Arial" w:hAnsi="Arial" w:cs="Arial"/>
          <w:bCs/>
          <w:lang w:val="ru-RU"/>
        </w:rPr>
        <w:t>.</w:t>
      </w:r>
    </w:p>
    <w:p w:rsidR="00740544" w:rsidRPr="005666B9" w:rsidRDefault="00740544" w:rsidP="00740544">
      <w:pPr>
        <w:pStyle w:val="ListParagraph"/>
        <w:spacing w:before="120" w:after="120"/>
        <w:ind w:left="0" w:firstLine="720"/>
        <w:jc w:val="both"/>
        <w:outlineLvl w:val="0"/>
        <w:rPr>
          <w:rFonts w:ascii="Arial" w:hAnsi="Arial" w:cs="Arial"/>
          <w:lang w:val="ru-RU"/>
        </w:rPr>
      </w:pPr>
    </w:p>
    <w:p w:rsidR="00740544" w:rsidRPr="009501E7" w:rsidRDefault="00740544" w:rsidP="00740544">
      <w:pPr>
        <w:jc w:val="both"/>
        <w:rPr>
          <w:rFonts w:ascii="Arial" w:hAnsi="Arial" w:cs="Arial"/>
          <w:lang w:val="ru-RU"/>
        </w:rPr>
      </w:pPr>
    </w:p>
    <w:p w:rsidR="00740544" w:rsidRPr="00F14A19" w:rsidRDefault="00740544" w:rsidP="00740544">
      <w:pPr>
        <w:spacing w:after="200" w:line="276" w:lineRule="auto"/>
        <w:rPr>
          <w:rFonts w:ascii="Arial" w:hAnsi="Arial" w:cs="Arial"/>
        </w:rPr>
      </w:pPr>
      <w:r w:rsidRPr="00F14A19">
        <w:rPr>
          <w:rFonts w:ascii="Arial" w:hAnsi="Arial" w:cs="Arial"/>
        </w:rPr>
        <w:br w:type="page"/>
      </w:r>
    </w:p>
    <w:p w:rsidR="009024E4" w:rsidRPr="00F14A19" w:rsidRDefault="009024E4" w:rsidP="009024E4">
      <w:pPr>
        <w:pStyle w:val="ListParagraph"/>
        <w:numPr>
          <w:ilvl w:val="0"/>
          <w:numId w:val="1"/>
        </w:numPr>
        <w:jc w:val="both"/>
        <w:rPr>
          <w:rFonts w:ascii="Arial" w:hAnsi="Arial" w:cs="Arial"/>
          <w:b/>
        </w:rPr>
      </w:pPr>
      <w:r w:rsidRPr="00F14A19">
        <w:rPr>
          <w:rFonts w:ascii="Arial" w:hAnsi="Arial" w:cs="Arial"/>
          <w:b/>
        </w:rPr>
        <w:lastRenderedPageBreak/>
        <w:t>Допълнителни указания за отчитане на пространствения характер на сеизмичното въздействие (</w:t>
      </w:r>
      <w:proofErr w:type="spellStart"/>
      <w:r w:rsidRPr="00F14A19">
        <w:rPr>
          <w:rFonts w:ascii="Arial" w:hAnsi="Arial" w:cs="Arial"/>
          <w:b/>
        </w:rPr>
        <w:t>Taking</w:t>
      </w:r>
      <w:proofErr w:type="spellEnd"/>
      <w:r w:rsidRPr="00F14A19">
        <w:rPr>
          <w:rFonts w:ascii="Arial" w:hAnsi="Arial" w:cs="Arial"/>
          <w:b/>
        </w:rPr>
        <w:t xml:space="preserve"> </w:t>
      </w:r>
      <w:proofErr w:type="spellStart"/>
      <w:r w:rsidRPr="00F14A19">
        <w:rPr>
          <w:rFonts w:ascii="Arial" w:hAnsi="Arial" w:cs="Arial"/>
          <w:b/>
        </w:rPr>
        <w:t>into</w:t>
      </w:r>
      <w:proofErr w:type="spellEnd"/>
      <w:r w:rsidRPr="00F14A19">
        <w:rPr>
          <w:rFonts w:ascii="Arial" w:hAnsi="Arial" w:cs="Arial"/>
          <w:b/>
        </w:rPr>
        <w:t xml:space="preserve"> </w:t>
      </w:r>
      <w:proofErr w:type="spellStart"/>
      <w:r w:rsidRPr="00F14A19">
        <w:rPr>
          <w:rFonts w:ascii="Arial" w:hAnsi="Arial" w:cs="Arial"/>
          <w:b/>
        </w:rPr>
        <w:t>account</w:t>
      </w:r>
      <w:proofErr w:type="spellEnd"/>
      <w:r w:rsidRPr="00F14A19">
        <w:rPr>
          <w:rFonts w:ascii="Arial" w:hAnsi="Arial" w:cs="Arial"/>
          <w:b/>
        </w:rPr>
        <w:t xml:space="preserve"> </w:t>
      </w:r>
      <w:proofErr w:type="spellStart"/>
      <w:r w:rsidRPr="00F14A19">
        <w:rPr>
          <w:rFonts w:ascii="Arial" w:hAnsi="Arial" w:cs="Arial"/>
          <w:b/>
        </w:rPr>
        <w:t>spatial</w:t>
      </w:r>
      <w:proofErr w:type="spellEnd"/>
      <w:r w:rsidRPr="00F14A19">
        <w:rPr>
          <w:rFonts w:ascii="Arial" w:hAnsi="Arial" w:cs="Arial"/>
          <w:b/>
        </w:rPr>
        <w:t xml:space="preserve"> </w:t>
      </w:r>
      <w:proofErr w:type="spellStart"/>
      <w:r w:rsidRPr="00F14A19">
        <w:rPr>
          <w:rFonts w:ascii="Arial" w:hAnsi="Arial" w:cs="Arial"/>
          <w:b/>
        </w:rPr>
        <w:t>variability</w:t>
      </w:r>
      <w:proofErr w:type="spellEnd"/>
      <w:r w:rsidRPr="00F14A19">
        <w:rPr>
          <w:rFonts w:ascii="Arial" w:hAnsi="Arial" w:cs="Arial"/>
          <w:b/>
        </w:rPr>
        <w:t xml:space="preserve"> of </w:t>
      </w:r>
      <w:proofErr w:type="spellStart"/>
      <w:r w:rsidRPr="00F14A19">
        <w:rPr>
          <w:rFonts w:ascii="Arial" w:hAnsi="Arial" w:cs="Arial"/>
          <w:b/>
        </w:rPr>
        <w:t>the</w:t>
      </w:r>
      <w:proofErr w:type="spellEnd"/>
      <w:r w:rsidRPr="00F14A19">
        <w:rPr>
          <w:rFonts w:ascii="Arial" w:hAnsi="Arial" w:cs="Arial"/>
          <w:b/>
        </w:rPr>
        <w:t xml:space="preserve"> </w:t>
      </w:r>
      <w:proofErr w:type="spellStart"/>
      <w:r w:rsidRPr="00F14A19">
        <w:rPr>
          <w:rFonts w:ascii="Arial" w:hAnsi="Arial" w:cs="Arial"/>
          <w:b/>
        </w:rPr>
        <w:t>seismic</w:t>
      </w:r>
      <w:proofErr w:type="spellEnd"/>
      <w:r w:rsidRPr="00F14A19">
        <w:rPr>
          <w:rFonts w:ascii="Arial" w:hAnsi="Arial" w:cs="Arial"/>
          <w:b/>
        </w:rPr>
        <w:t xml:space="preserve"> </w:t>
      </w:r>
      <w:proofErr w:type="spellStart"/>
      <w:r w:rsidRPr="00F14A19">
        <w:rPr>
          <w:rFonts w:ascii="Arial" w:hAnsi="Arial" w:cs="Arial"/>
          <w:b/>
        </w:rPr>
        <w:t>action</w:t>
      </w:r>
      <w:proofErr w:type="spellEnd"/>
      <w:r w:rsidRPr="00F14A19">
        <w:rPr>
          <w:rFonts w:ascii="Arial" w:hAnsi="Arial" w:cs="Arial"/>
          <w:b/>
        </w:rPr>
        <w:t>)</w:t>
      </w:r>
    </w:p>
    <w:p w:rsidR="009024E4" w:rsidRPr="00F00556" w:rsidRDefault="009024E4" w:rsidP="009024E4">
      <w:pPr>
        <w:pStyle w:val="ListParagraph"/>
        <w:ind w:left="360"/>
        <w:jc w:val="both"/>
        <w:rPr>
          <w:rFonts w:ascii="Arial" w:hAnsi="Arial" w:cs="Arial"/>
          <w:b/>
          <w:sz w:val="16"/>
          <w:szCs w:val="16"/>
        </w:rPr>
      </w:pPr>
    </w:p>
    <w:p w:rsidR="009024E4" w:rsidRPr="00F14A19" w:rsidRDefault="009024E4" w:rsidP="009024E4">
      <w:pPr>
        <w:jc w:val="both"/>
        <w:rPr>
          <w:rFonts w:ascii="Arial" w:hAnsi="Arial" w:cs="Arial"/>
        </w:rPr>
      </w:pPr>
      <w:r w:rsidRPr="00F14A19">
        <w:rPr>
          <w:rFonts w:ascii="Arial" w:hAnsi="Arial" w:cs="Arial"/>
          <w:b/>
        </w:rPr>
        <w:t>Общи бележки</w:t>
      </w:r>
    </w:p>
    <w:p w:rsidR="009024E4" w:rsidRPr="00F00556" w:rsidRDefault="009024E4" w:rsidP="009024E4">
      <w:pPr>
        <w:jc w:val="both"/>
        <w:rPr>
          <w:rFonts w:ascii="Arial" w:hAnsi="Arial" w:cs="Arial"/>
          <w:sz w:val="16"/>
          <w:szCs w:val="16"/>
        </w:rPr>
      </w:pPr>
    </w:p>
    <w:p w:rsidR="009024E4" w:rsidRPr="00F14A19" w:rsidRDefault="009024E4" w:rsidP="00F77731">
      <w:pPr>
        <w:ind w:firstLine="708"/>
        <w:jc w:val="both"/>
        <w:rPr>
          <w:rFonts w:ascii="Arial" w:hAnsi="Arial" w:cs="Arial"/>
        </w:rPr>
      </w:pPr>
      <w:r w:rsidRPr="00F14A19">
        <w:rPr>
          <w:rFonts w:ascii="Arial" w:hAnsi="Arial" w:cs="Arial"/>
        </w:rPr>
        <w:t xml:space="preserve">Дълго време се смяташе, че сеизмичното въздействие </w:t>
      </w:r>
      <w:r w:rsidRPr="00F14A19">
        <w:rPr>
          <w:b/>
          <w:i/>
          <w:sz w:val="26"/>
          <w:szCs w:val="26"/>
        </w:rPr>
        <w:t>(хоризонтално и вертикално)</w:t>
      </w:r>
      <w:r w:rsidRPr="00F14A19">
        <w:rPr>
          <w:rFonts w:ascii="Arial" w:hAnsi="Arial" w:cs="Arial"/>
        </w:rPr>
        <w:t xml:space="preserve"> постъпва в конструкцията като равномерно разпределени ускорения в основата. Така се реализира модел на сеизмичното въздействие с </w:t>
      </w:r>
      <w:r w:rsidRPr="00F14A19">
        <w:rPr>
          <w:b/>
          <w:i/>
          <w:sz w:val="26"/>
          <w:szCs w:val="26"/>
        </w:rPr>
        <w:t>“платформено”</w:t>
      </w:r>
      <w:r w:rsidRPr="00F14A19">
        <w:rPr>
          <w:rFonts w:ascii="Arial" w:hAnsi="Arial" w:cs="Arial"/>
        </w:rPr>
        <w:t xml:space="preserve"> действие. На този принцип се основава и вибрационната маса </w:t>
      </w:r>
      <w:r w:rsidRPr="00F14A19">
        <w:rPr>
          <w:b/>
          <w:i/>
          <w:sz w:val="26"/>
          <w:szCs w:val="26"/>
        </w:rPr>
        <w:t>(</w:t>
      </w:r>
      <w:proofErr w:type="spellStart"/>
      <w:r w:rsidRPr="00F14A19">
        <w:rPr>
          <w:b/>
          <w:i/>
          <w:sz w:val="26"/>
          <w:szCs w:val="26"/>
        </w:rPr>
        <w:t>shaking</w:t>
      </w:r>
      <w:proofErr w:type="spellEnd"/>
      <w:r w:rsidRPr="00F14A19">
        <w:rPr>
          <w:b/>
          <w:i/>
          <w:sz w:val="26"/>
          <w:szCs w:val="26"/>
        </w:rPr>
        <w:t xml:space="preserve"> </w:t>
      </w:r>
      <w:proofErr w:type="spellStart"/>
      <w:r w:rsidRPr="00F14A19">
        <w:rPr>
          <w:b/>
          <w:i/>
          <w:sz w:val="26"/>
          <w:szCs w:val="26"/>
        </w:rPr>
        <w:t>table</w:t>
      </w:r>
      <w:proofErr w:type="spellEnd"/>
      <w:r w:rsidRPr="00F14A19">
        <w:rPr>
          <w:b/>
          <w:i/>
          <w:sz w:val="26"/>
          <w:szCs w:val="26"/>
        </w:rPr>
        <w:t>)</w:t>
      </w:r>
      <w:r w:rsidRPr="00F14A19">
        <w:rPr>
          <w:rFonts w:ascii="Arial" w:hAnsi="Arial" w:cs="Arial"/>
        </w:rPr>
        <w:t xml:space="preserve"> за симулиране на сеизмичното реагиране на конструкциите в лабораторни условия.</w:t>
      </w:r>
    </w:p>
    <w:p w:rsidR="009024E4" w:rsidRPr="00F14A19" w:rsidRDefault="009024E4" w:rsidP="00F77731">
      <w:pPr>
        <w:ind w:firstLine="708"/>
        <w:jc w:val="both"/>
        <w:rPr>
          <w:rFonts w:ascii="Arial" w:hAnsi="Arial" w:cs="Arial"/>
        </w:rPr>
      </w:pPr>
      <w:r w:rsidRPr="00F14A19">
        <w:rPr>
          <w:rFonts w:ascii="Arial" w:hAnsi="Arial" w:cs="Arial"/>
        </w:rPr>
        <w:t xml:space="preserve">През последните </w:t>
      </w:r>
      <w:r w:rsidRPr="00F14A19">
        <w:rPr>
          <w:b/>
          <w:i/>
          <w:sz w:val="26"/>
          <w:szCs w:val="26"/>
        </w:rPr>
        <w:t>20 - 25</w:t>
      </w:r>
      <w:r w:rsidRPr="00F14A19">
        <w:rPr>
          <w:rFonts w:ascii="Arial" w:hAnsi="Arial" w:cs="Arial"/>
        </w:rPr>
        <w:t xml:space="preserve"> години беше осъзната една безспорна реалност – натоварването на конструкциите по време на </w:t>
      </w:r>
      <w:proofErr w:type="spellStart"/>
      <w:r w:rsidRPr="00F14A19">
        <w:rPr>
          <w:rFonts w:ascii="Arial" w:hAnsi="Arial" w:cs="Arial"/>
        </w:rPr>
        <w:t>земетресениe</w:t>
      </w:r>
      <w:proofErr w:type="spellEnd"/>
      <w:r w:rsidRPr="00F14A19">
        <w:rPr>
          <w:rFonts w:ascii="Arial" w:hAnsi="Arial" w:cs="Arial"/>
        </w:rPr>
        <w:t xml:space="preserve"> произтича от разпространението и преминаването на повърхнинни сеизмични вълни (вилни на </w:t>
      </w:r>
      <w:proofErr w:type="spellStart"/>
      <w:r w:rsidRPr="00F14A19">
        <w:rPr>
          <w:b/>
          <w:i/>
          <w:sz w:val="26"/>
          <w:szCs w:val="26"/>
        </w:rPr>
        <w:t>Rayleigh</w:t>
      </w:r>
      <w:proofErr w:type="spellEnd"/>
      <w:r w:rsidRPr="00F14A19">
        <w:rPr>
          <w:rFonts w:ascii="Arial" w:hAnsi="Arial" w:cs="Arial"/>
        </w:rPr>
        <w:t xml:space="preserve"> и вълни на </w:t>
      </w:r>
      <w:proofErr w:type="spellStart"/>
      <w:r w:rsidRPr="00F14A19">
        <w:rPr>
          <w:b/>
          <w:i/>
          <w:sz w:val="26"/>
          <w:szCs w:val="26"/>
        </w:rPr>
        <w:t>Love</w:t>
      </w:r>
      <w:proofErr w:type="spellEnd"/>
      <w:r w:rsidRPr="00F14A19">
        <w:rPr>
          <w:rFonts w:ascii="Arial" w:hAnsi="Arial" w:cs="Arial"/>
        </w:rPr>
        <w:t xml:space="preserve">). Така хипотезата за </w:t>
      </w:r>
      <w:r w:rsidRPr="00F14A19">
        <w:rPr>
          <w:b/>
          <w:i/>
          <w:sz w:val="26"/>
          <w:szCs w:val="26"/>
        </w:rPr>
        <w:t>“платформеното”</w:t>
      </w:r>
      <w:r w:rsidRPr="00F14A19">
        <w:rPr>
          <w:rFonts w:ascii="Arial" w:hAnsi="Arial" w:cs="Arial"/>
        </w:rPr>
        <w:t xml:space="preserve"> действие на сеизмичния вход се оказва само един частен случай от по-общия случай с ускорения в основата, които не са равномерно разпределени. За една немалка категория от сгради, чиито габаритни размери са много по-малки от дължината на доминиращата вълна при дефиниране на движението, методът с използване на равномерно разпределени в основата ускорения и с </w:t>
      </w:r>
      <w:r w:rsidRPr="00F14A19">
        <w:rPr>
          <w:b/>
          <w:i/>
          <w:sz w:val="26"/>
          <w:szCs w:val="26"/>
        </w:rPr>
        <w:t>“платформен”</w:t>
      </w:r>
      <w:r w:rsidRPr="00F14A19">
        <w:rPr>
          <w:rFonts w:ascii="Arial" w:hAnsi="Arial" w:cs="Arial"/>
        </w:rPr>
        <w:t xml:space="preserve"> ефект си остава валиден. За дълги в план конструкции (складове, промишлени сгради) и мостове моделът на сеизмичното въздействие трябва да се модифицира така, че да се отчита неговия пространствен характер. Натрупаният досега опит у нас и в чужбина недвусмислено показва, че неотчитането на пространствения характер води до увеличаване на уязвимостта и риска от разрушаване на някои елементи и </w:t>
      </w:r>
      <w:proofErr w:type="spellStart"/>
      <w:r w:rsidRPr="00F14A19">
        <w:rPr>
          <w:rFonts w:ascii="Arial" w:hAnsi="Arial" w:cs="Arial"/>
        </w:rPr>
        <w:t>подконструкции</w:t>
      </w:r>
      <w:proofErr w:type="spellEnd"/>
      <w:r w:rsidRPr="00F14A19">
        <w:rPr>
          <w:rFonts w:ascii="Arial" w:hAnsi="Arial" w:cs="Arial"/>
        </w:rPr>
        <w:t xml:space="preserve">, което застрашава цялата сграда. Анализът на щетите от земетресения показва, че при нерегулярни в план сгради в повечето случаи се оказват периферните </w:t>
      </w:r>
      <w:proofErr w:type="spellStart"/>
      <w:r w:rsidRPr="00F14A19">
        <w:rPr>
          <w:rFonts w:ascii="Arial" w:hAnsi="Arial" w:cs="Arial"/>
        </w:rPr>
        <w:t>подконструкции</w:t>
      </w:r>
      <w:proofErr w:type="spellEnd"/>
      <w:r w:rsidRPr="00F14A19">
        <w:rPr>
          <w:rFonts w:ascii="Arial" w:hAnsi="Arial" w:cs="Arial"/>
        </w:rPr>
        <w:t xml:space="preserve"> (например рамки и стени), което е ясна индикация за недооценяване на </w:t>
      </w:r>
      <w:proofErr w:type="spellStart"/>
      <w:r w:rsidRPr="00F14A19">
        <w:rPr>
          <w:rFonts w:ascii="Arial" w:hAnsi="Arial" w:cs="Arial"/>
        </w:rPr>
        <w:t>натоварвнето</w:t>
      </w:r>
      <w:proofErr w:type="spellEnd"/>
      <w:r w:rsidRPr="00F14A19">
        <w:rPr>
          <w:rFonts w:ascii="Arial" w:hAnsi="Arial" w:cs="Arial"/>
        </w:rPr>
        <w:t xml:space="preserve"> на сградата с усукващи въздействия и по тази причина ефектите от усукване се оказват по-големи от очакваните. В този случай използването на </w:t>
      </w:r>
      <w:r w:rsidRPr="00F14A19">
        <w:rPr>
          <w:b/>
          <w:i/>
          <w:sz w:val="26"/>
          <w:szCs w:val="26"/>
        </w:rPr>
        <w:t>“платформен”</w:t>
      </w:r>
      <w:r w:rsidRPr="00F14A19">
        <w:rPr>
          <w:rFonts w:ascii="Arial" w:hAnsi="Arial" w:cs="Arial"/>
        </w:rPr>
        <w:t xml:space="preserve"> модел на сеизмичното въздействие води до риск от недооценяване на ефектите от въздействието и проектиране, което не е в полза на сигурността.</w:t>
      </w:r>
    </w:p>
    <w:p w:rsidR="009024E4" w:rsidRPr="00F14A19" w:rsidRDefault="009024E4" w:rsidP="00F77731">
      <w:pPr>
        <w:ind w:firstLine="708"/>
        <w:jc w:val="both"/>
        <w:rPr>
          <w:rFonts w:ascii="Arial" w:hAnsi="Arial" w:cs="Arial"/>
        </w:rPr>
      </w:pPr>
      <w:r w:rsidRPr="00F14A19">
        <w:rPr>
          <w:rFonts w:ascii="Arial" w:hAnsi="Arial" w:cs="Arial"/>
        </w:rPr>
        <w:t>При преминаване на сеизмичните вълни движението на повърхността на основата се описва с помощта на три транслационни и три ротационни компоненти на ускоренията. Пространственият модел на сеизмичното въздействие включва шестте компоненти на ускоренията (пълен комплект транслационни и ротационни ускорения) или пълен комплект транслационни ускорения и непълен комплект от ротационни. Използването на пространствен модел на сеизмичното въздействие в по-голяма степен съответства на движението на основата при разпространение на сеизмичните вълни.</w:t>
      </w:r>
    </w:p>
    <w:p w:rsidR="00F77731" w:rsidRPr="00F00556" w:rsidRDefault="00F77731" w:rsidP="009024E4">
      <w:pPr>
        <w:jc w:val="both"/>
        <w:rPr>
          <w:rFonts w:ascii="Arial" w:hAnsi="Arial" w:cs="Arial"/>
          <w:bCs/>
          <w:sz w:val="16"/>
          <w:szCs w:val="16"/>
          <w:lang w:val="ru-RU"/>
        </w:rPr>
      </w:pPr>
    </w:p>
    <w:p w:rsidR="009024E4" w:rsidRPr="00F14A19" w:rsidRDefault="009024E4" w:rsidP="009024E4">
      <w:pPr>
        <w:jc w:val="both"/>
        <w:rPr>
          <w:rFonts w:ascii="Arial" w:hAnsi="Arial" w:cs="Arial"/>
          <w:bCs/>
        </w:rPr>
      </w:pPr>
      <w:r w:rsidRPr="00F14A19">
        <w:rPr>
          <w:rFonts w:ascii="Arial" w:hAnsi="Arial" w:cs="Arial"/>
          <w:bCs/>
        </w:rPr>
        <w:t>Разглеждат се следните пространствени модели на сеизмичното въздействие:</w:t>
      </w:r>
    </w:p>
    <w:p w:rsidR="009024E4" w:rsidRPr="00F00556" w:rsidRDefault="009024E4" w:rsidP="009024E4">
      <w:pPr>
        <w:jc w:val="both"/>
        <w:rPr>
          <w:rFonts w:ascii="Arial" w:hAnsi="Arial" w:cs="Arial"/>
          <w:sz w:val="16"/>
          <w:szCs w:val="16"/>
        </w:rPr>
      </w:pPr>
    </w:p>
    <w:p w:rsidR="009024E4" w:rsidRPr="00F14A19" w:rsidRDefault="009024E4" w:rsidP="009024E4">
      <w:pPr>
        <w:pStyle w:val="ListParagraph"/>
        <w:numPr>
          <w:ilvl w:val="1"/>
          <w:numId w:val="1"/>
        </w:numPr>
        <w:jc w:val="both"/>
        <w:rPr>
          <w:rFonts w:ascii="Arial" w:hAnsi="Arial" w:cs="Arial"/>
          <w:b/>
        </w:rPr>
      </w:pPr>
      <w:r w:rsidRPr="00F14A19">
        <w:rPr>
          <w:rFonts w:ascii="Arial" w:hAnsi="Arial" w:cs="Arial"/>
          <w:b/>
        </w:rPr>
        <w:t>Модел с три транслационни компоненти</w:t>
      </w:r>
    </w:p>
    <w:p w:rsidR="00F14A19" w:rsidRPr="00F14A19" w:rsidRDefault="00F14A19" w:rsidP="00D056E5">
      <w:pPr>
        <w:ind w:firstLine="360"/>
        <w:jc w:val="both"/>
        <w:rPr>
          <w:rFonts w:ascii="Arial" w:hAnsi="Arial" w:cs="Arial"/>
        </w:rPr>
      </w:pPr>
    </w:p>
    <w:p w:rsidR="009024E4" w:rsidRPr="00F14A19" w:rsidRDefault="00D056E5" w:rsidP="00D056E5">
      <w:pPr>
        <w:ind w:firstLine="360"/>
        <w:jc w:val="both"/>
        <w:rPr>
          <w:rFonts w:ascii="Arial" w:hAnsi="Arial" w:cs="Arial"/>
        </w:rPr>
      </w:pPr>
      <w:r w:rsidRPr="00F14A19">
        <w:rPr>
          <w:rFonts w:ascii="Arial" w:hAnsi="Arial" w:cs="Arial"/>
        </w:rPr>
        <w:t>Този модел е най-широко използваният. По направление на трите глобални оси X, Y и Z действат трите компоненти на въздействи</w:t>
      </w:r>
      <w:r w:rsidR="0053643B">
        <w:rPr>
          <w:rFonts w:ascii="Arial" w:hAnsi="Arial" w:cs="Arial"/>
        </w:rPr>
        <w:t>ето, представени с ускоренията й</w:t>
      </w:r>
      <w:r w:rsidRPr="00F14A19">
        <w:rPr>
          <w:rFonts w:ascii="Arial" w:hAnsi="Arial" w:cs="Arial"/>
        </w:rPr>
        <w:t xml:space="preserve">. В действителност, трите компоненти на сеизмичното въздействие действат едновременно, в състава на един модел на въздействието, но както е показано на </w:t>
      </w:r>
      <w:r w:rsidR="0053643B" w:rsidRPr="00F14A19">
        <w:rPr>
          <w:rFonts w:ascii="Arial" w:hAnsi="Arial" w:cs="Arial"/>
        </w:rPr>
        <w:t>ф</w:t>
      </w:r>
      <w:r w:rsidRPr="00F14A19">
        <w:rPr>
          <w:rFonts w:ascii="Arial" w:hAnsi="Arial" w:cs="Arial"/>
        </w:rPr>
        <w:t>иг</w:t>
      </w:r>
      <w:r w:rsidR="0053643B">
        <w:rPr>
          <w:rFonts w:ascii="Arial" w:hAnsi="Arial" w:cs="Arial"/>
        </w:rPr>
        <w:t>ури</w:t>
      </w:r>
      <w:r w:rsidRPr="00F14A19">
        <w:rPr>
          <w:rFonts w:ascii="Arial" w:hAnsi="Arial" w:cs="Arial"/>
        </w:rPr>
        <w:t xml:space="preserve"> </w:t>
      </w:r>
      <w:r w:rsidR="0053643B">
        <w:rPr>
          <w:rFonts w:ascii="Arial" w:hAnsi="Arial" w:cs="Arial"/>
        </w:rPr>
        <w:t>3.</w:t>
      </w:r>
      <w:r w:rsidRPr="00F14A19">
        <w:rPr>
          <w:rFonts w:ascii="Arial" w:hAnsi="Arial" w:cs="Arial"/>
        </w:rPr>
        <w:t xml:space="preserve">1а и </w:t>
      </w:r>
      <w:r w:rsidR="0053643B">
        <w:rPr>
          <w:rFonts w:ascii="Arial" w:hAnsi="Arial" w:cs="Arial"/>
        </w:rPr>
        <w:t>3.</w:t>
      </w:r>
      <w:r w:rsidRPr="00F14A19">
        <w:rPr>
          <w:rFonts w:ascii="Arial" w:hAnsi="Arial" w:cs="Arial"/>
        </w:rPr>
        <w:t>1б, преносното движение е разделено на три независими компоненти. Това е необходимо, тъй като методът на спектрите на реагиране се използва, когато външното въздействие се представя само с един спектър на реагиране. Така при трите вида преносно движение ускоренията в основата са равномерно разпределени и се разпределят по същия начин във всички възли на конструкцията, в които е асоциирана маса.</w:t>
      </w:r>
    </w:p>
    <w:p w:rsidR="00D056E5" w:rsidRPr="00F14A19" w:rsidRDefault="00D056E5" w:rsidP="00D056E5">
      <w:pPr>
        <w:ind w:firstLine="360"/>
        <w:jc w:val="both"/>
        <w:rPr>
          <w:rFonts w:ascii="Arial" w:hAnsi="Arial" w:cs="Arial"/>
        </w:rPr>
      </w:pPr>
    </w:p>
    <w:p w:rsidR="00D056E5" w:rsidRPr="00F14A19" w:rsidRDefault="00D056E5" w:rsidP="00D056E5">
      <w:pPr>
        <w:ind w:firstLine="360"/>
        <w:jc w:val="center"/>
        <w:rPr>
          <w:rFonts w:ascii="Arial" w:hAnsi="Arial" w:cs="Arial"/>
        </w:rPr>
      </w:pPr>
      <w:r w:rsidRPr="00F14A19">
        <w:rPr>
          <w:rFonts w:ascii="Tahoma" w:hAnsi="Tahoma" w:cs="Tahoma"/>
          <w:bCs/>
          <w:noProof/>
          <w:sz w:val="28"/>
          <w:szCs w:val="28"/>
        </w:rPr>
        <w:drawing>
          <wp:inline distT="0" distB="0" distL="0" distR="0" wp14:anchorId="378D4BF8" wp14:editId="42A8446E">
            <wp:extent cx="3299155" cy="1782146"/>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99037" cy="1782082"/>
                    </a:xfrm>
                    <a:prstGeom prst="rect">
                      <a:avLst/>
                    </a:prstGeom>
                    <a:noFill/>
                    <a:ln>
                      <a:noFill/>
                    </a:ln>
                  </pic:spPr>
                </pic:pic>
              </a:graphicData>
            </a:graphic>
          </wp:inline>
        </w:drawing>
      </w:r>
    </w:p>
    <w:p w:rsidR="007B6A8A" w:rsidRDefault="007B6A8A" w:rsidP="00205B00">
      <w:pPr>
        <w:ind w:firstLine="360"/>
        <w:jc w:val="center"/>
        <w:rPr>
          <w:rFonts w:ascii="Arial" w:hAnsi="Arial" w:cs="Arial"/>
          <w:b/>
          <w:lang w:val="en-US"/>
        </w:rPr>
      </w:pPr>
    </w:p>
    <w:p w:rsidR="00D056E5" w:rsidRPr="00F14A19" w:rsidRDefault="00D056E5" w:rsidP="00205B00">
      <w:pPr>
        <w:ind w:firstLine="360"/>
        <w:jc w:val="center"/>
        <w:rPr>
          <w:rFonts w:ascii="Arial" w:hAnsi="Arial" w:cs="Arial"/>
        </w:rPr>
      </w:pPr>
      <w:r w:rsidRPr="00F14A19">
        <w:rPr>
          <w:rFonts w:ascii="Arial" w:hAnsi="Arial" w:cs="Arial"/>
          <w:b/>
        </w:rPr>
        <w:t xml:space="preserve">Фигура </w:t>
      </w:r>
      <w:r w:rsidR="0053643B">
        <w:rPr>
          <w:rFonts w:ascii="Arial" w:hAnsi="Arial" w:cs="Arial"/>
          <w:b/>
        </w:rPr>
        <w:t>3.</w:t>
      </w:r>
      <w:r w:rsidRPr="00F14A19">
        <w:rPr>
          <w:rFonts w:ascii="Arial" w:hAnsi="Arial" w:cs="Arial"/>
          <w:b/>
        </w:rPr>
        <w:t>1а</w:t>
      </w:r>
      <w:r w:rsidRPr="00F14A19">
        <w:rPr>
          <w:rFonts w:ascii="Arial" w:hAnsi="Arial" w:cs="Arial"/>
        </w:rPr>
        <w:t>: Преносни движения и векторите им при трикомпонентния модел</w:t>
      </w:r>
    </w:p>
    <w:p w:rsidR="00D056E5" w:rsidRPr="00F14A19" w:rsidRDefault="00D056E5" w:rsidP="00D056E5">
      <w:pPr>
        <w:ind w:firstLine="360"/>
        <w:jc w:val="both"/>
        <w:rPr>
          <w:rFonts w:ascii="Arial" w:hAnsi="Arial" w:cs="Arial"/>
        </w:rPr>
      </w:pPr>
    </w:p>
    <w:p w:rsidR="00D056E5" w:rsidRPr="00F14A19" w:rsidRDefault="00205B00" w:rsidP="00D056E5">
      <w:pPr>
        <w:ind w:firstLine="360"/>
        <w:jc w:val="both"/>
        <w:rPr>
          <w:rFonts w:ascii="Arial" w:hAnsi="Arial" w:cs="Arial"/>
        </w:rPr>
      </w:pPr>
      <w:r w:rsidRPr="00F14A19">
        <w:rPr>
          <w:rFonts w:ascii="Arial" w:hAnsi="Arial" w:cs="Arial"/>
        </w:rPr>
        <w:t xml:space="preserve">Моделът се прилага при конструкции, за които габаритните размери са малки в сравнение с дължината на вълната, даваща доминантния принос при формиране на движението на основата, виж </w:t>
      </w:r>
      <w:r w:rsidR="0053643B" w:rsidRPr="00F14A19">
        <w:rPr>
          <w:rFonts w:ascii="Arial" w:hAnsi="Arial" w:cs="Arial"/>
        </w:rPr>
        <w:t>ф</w:t>
      </w:r>
      <w:r w:rsidRPr="00F14A19">
        <w:rPr>
          <w:rFonts w:ascii="Arial" w:hAnsi="Arial" w:cs="Arial"/>
        </w:rPr>
        <w:t>иг</w:t>
      </w:r>
      <w:r w:rsidR="0053643B">
        <w:rPr>
          <w:rFonts w:ascii="Arial" w:hAnsi="Arial" w:cs="Arial"/>
        </w:rPr>
        <w:t>ура</w:t>
      </w:r>
      <w:r w:rsidRPr="00F14A19">
        <w:rPr>
          <w:rFonts w:ascii="Arial" w:hAnsi="Arial" w:cs="Arial"/>
        </w:rPr>
        <w:t xml:space="preserve"> </w:t>
      </w:r>
      <w:r w:rsidR="0053643B">
        <w:rPr>
          <w:rFonts w:ascii="Arial" w:hAnsi="Arial" w:cs="Arial"/>
        </w:rPr>
        <w:t>3.</w:t>
      </w:r>
      <w:r w:rsidRPr="00F14A19">
        <w:rPr>
          <w:rFonts w:ascii="Arial" w:hAnsi="Arial" w:cs="Arial"/>
        </w:rPr>
        <w:t>2.</w:t>
      </w:r>
    </w:p>
    <w:p w:rsidR="00D056E5" w:rsidRPr="00F14A19" w:rsidRDefault="00D056E5" w:rsidP="00D056E5">
      <w:pPr>
        <w:ind w:firstLine="360"/>
        <w:jc w:val="both"/>
        <w:rPr>
          <w:rFonts w:ascii="Arial" w:hAnsi="Arial" w:cs="Arial"/>
        </w:rPr>
      </w:pPr>
    </w:p>
    <w:p w:rsidR="00205B00" w:rsidRPr="00F14A19" w:rsidRDefault="00205B00" w:rsidP="00205B00">
      <w:pPr>
        <w:ind w:firstLine="360"/>
        <w:jc w:val="center"/>
        <w:rPr>
          <w:rFonts w:ascii="Arial" w:hAnsi="Arial" w:cs="Arial"/>
        </w:rPr>
      </w:pPr>
      <w:r w:rsidRPr="00F14A19">
        <w:rPr>
          <w:rFonts w:ascii="Tahoma" w:hAnsi="Tahoma" w:cs="Tahoma"/>
          <w:b/>
          <w:bCs/>
          <w:noProof/>
          <w:sz w:val="28"/>
          <w:szCs w:val="28"/>
        </w:rPr>
        <w:drawing>
          <wp:inline distT="0" distB="0" distL="0" distR="0" wp14:anchorId="4C5619E9" wp14:editId="1E2CD358">
            <wp:extent cx="3295897" cy="223845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295873" cy="2238435"/>
                    </a:xfrm>
                    <a:prstGeom prst="rect">
                      <a:avLst/>
                    </a:prstGeom>
                    <a:noFill/>
                    <a:ln>
                      <a:noFill/>
                    </a:ln>
                  </pic:spPr>
                </pic:pic>
              </a:graphicData>
            </a:graphic>
          </wp:inline>
        </w:drawing>
      </w:r>
    </w:p>
    <w:p w:rsidR="00205B00" w:rsidRPr="00F14A19" w:rsidRDefault="00205B00" w:rsidP="00205B00">
      <w:pPr>
        <w:ind w:firstLine="360"/>
        <w:jc w:val="center"/>
        <w:rPr>
          <w:rFonts w:ascii="Arial" w:hAnsi="Arial" w:cs="Arial"/>
        </w:rPr>
      </w:pPr>
      <w:r w:rsidRPr="00F14A19">
        <w:rPr>
          <w:rFonts w:ascii="Arial" w:hAnsi="Arial" w:cs="Arial"/>
          <w:b/>
        </w:rPr>
        <w:t xml:space="preserve">Фигура </w:t>
      </w:r>
      <w:r w:rsidR="0053643B">
        <w:rPr>
          <w:rFonts w:ascii="Arial" w:hAnsi="Arial" w:cs="Arial"/>
          <w:b/>
        </w:rPr>
        <w:t>3.</w:t>
      </w:r>
      <w:r w:rsidRPr="00F14A19">
        <w:rPr>
          <w:rFonts w:ascii="Arial" w:hAnsi="Arial" w:cs="Arial"/>
          <w:b/>
        </w:rPr>
        <w:t>2</w:t>
      </w:r>
      <w:r w:rsidRPr="00F14A19">
        <w:rPr>
          <w:rFonts w:ascii="Arial" w:hAnsi="Arial" w:cs="Arial"/>
        </w:rPr>
        <w:t>: Преносни ускорения в основата на сграда и платформен ефект при трикомпонентния модел</w:t>
      </w:r>
    </w:p>
    <w:p w:rsidR="00205B00" w:rsidRPr="00F14A19" w:rsidRDefault="00205B00" w:rsidP="00D056E5">
      <w:pPr>
        <w:ind w:firstLine="360"/>
        <w:jc w:val="both"/>
        <w:rPr>
          <w:rFonts w:ascii="Arial" w:hAnsi="Arial" w:cs="Arial"/>
        </w:rPr>
      </w:pPr>
    </w:p>
    <w:p w:rsidR="00205B00" w:rsidRPr="00F14A19" w:rsidRDefault="00205B00" w:rsidP="00D056E5">
      <w:pPr>
        <w:ind w:firstLine="360"/>
        <w:jc w:val="both"/>
        <w:rPr>
          <w:rFonts w:ascii="Arial" w:hAnsi="Arial" w:cs="Arial"/>
        </w:rPr>
      </w:pPr>
      <w:r w:rsidRPr="00F14A19">
        <w:rPr>
          <w:rFonts w:ascii="Arial" w:hAnsi="Arial" w:cs="Arial"/>
        </w:rPr>
        <w:t xml:space="preserve">Коефициентите за модално участие </w:t>
      </w:r>
      <w:proofErr w:type="spellStart"/>
      <w:r w:rsidRPr="00F14A19">
        <w:rPr>
          <w:b/>
          <w:i/>
          <w:sz w:val="26"/>
          <w:szCs w:val="26"/>
        </w:rPr>
        <w:t>Г</w:t>
      </w:r>
      <w:r w:rsidRPr="00F14A19">
        <w:rPr>
          <w:b/>
          <w:i/>
          <w:sz w:val="26"/>
          <w:szCs w:val="26"/>
          <w:vertAlign w:val="subscript"/>
        </w:rPr>
        <w:t>n</w:t>
      </w:r>
      <w:r w:rsidRPr="00F14A19">
        <w:rPr>
          <w:b/>
          <w:i/>
          <w:sz w:val="26"/>
          <w:szCs w:val="26"/>
          <w:vertAlign w:val="superscript"/>
        </w:rPr>
        <w:t>X</w:t>
      </w:r>
      <w:proofErr w:type="spellEnd"/>
      <w:r w:rsidRPr="00F14A19">
        <w:rPr>
          <w:rFonts w:ascii="Arial" w:hAnsi="Arial" w:cs="Arial"/>
        </w:rPr>
        <w:t xml:space="preserve"> (от ускорения на основата по </w:t>
      </w:r>
      <w:r w:rsidRPr="00F14A19">
        <w:rPr>
          <w:b/>
          <w:i/>
          <w:sz w:val="26"/>
          <w:szCs w:val="26"/>
        </w:rPr>
        <w:t>Х</w:t>
      </w:r>
      <w:r w:rsidRPr="00F14A19">
        <w:rPr>
          <w:rFonts w:ascii="Arial" w:hAnsi="Arial" w:cs="Arial"/>
        </w:rPr>
        <w:t xml:space="preserve">), </w:t>
      </w:r>
      <w:proofErr w:type="spellStart"/>
      <w:r w:rsidRPr="00F14A19">
        <w:rPr>
          <w:b/>
          <w:i/>
          <w:sz w:val="26"/>
          <w:szCs w:val="26"/>
        </w:rPr>
        <w:t>Г</w:t>
      </w:r>
      <w:r w:rsidRPr="00F14A19">
        <w:rPr>
          <w:b/>
          <w:i/>
          <w:sz w:val="26"/>
          <w:szCs w:val="26"/>
          <w:vertAlign w:val="subscript"/>
        </w:rPr>
        <w:t>n</w:t>
      </w:r>
      <w:r w:rsidRPr="00F14A19">
        <w:rPr>
          <w:b/>
          <w:i/>
          <w:sz w:val="26"/>
          <w:szCs w:val="26"/>
          <w:vertAlign w:val="superscript"/>
        </w:rPr>
        <w:t>Y</w:t>
      </w:r>
      <w:proofErr w:type="spellEnd"/>
      <w:r w:rsidRPr="00F14A19">
        <w:rPr>
          <w:rFonts w:ascii="Arial" w:hAnsi="Arial" w:cs="Arial"/>
        </w:rPr>
        <w:t xml:space="preserve"> (от ускорения на основата по </w:t>
      </w:r>
      <w:r w:rsidRPr="00F14A19">
        <w:rPr>
          <w:b/>
          <w:i/>
          <w:sz w:val="26"/>
          <w:szCs w:val="26"/>
        </w:rPr>
        <w:t>Y</w:t>
      </w:r>
      <w:r w:rsidRPr="00F14A19">
        <w:rPr>
          <w:rFonts w:ascii="Arial" w:hAnsi="Arial" w:cs="Arial"/>
        </w:rPr>
        <w:t xml:space="preserve">) и </w:t>
      </w:r>
      <w:proofErr w:type="spellStart"/>
      <w:r w:rsidRPr="00F14A19">
        <w:rPr>
          <w:b/>
          <w:i/>
          <w:sz w:val="26"/>
          <w:szCs w:val="26"/>
        </w:rPr>
        <w:t>Г</w:t>
      </w:r>
      <w:r w:rsidRPr="00F14A19">
        <w:rPr>
          <w:b/>
          <w:i/>
          <w:sz w:val="26"/>
          <w:szCs w:val="26"/>
          <w:vertAlign w:val="subscript"/>
        </w:rPr>
        <w:t>n</w:t>
      </w:r>
      <w:r w:rsidRPr="00F14A19">
        <w:rPr>
          <w:b/>
          <w:i/>
          <w:sz w:val="26"/>
          <w:szCs w:val="26"/>
          <w:vertAlign w:val="superscript"/>
        </w:rPr>
        <w:t>Z</w:t>
      </w:r>
      <w:proofErr w:type="spellEnd"/>
      <w:r w:rsidRPr="00F14A19">
        <w:rPr>
          <w:rFonts w:ascii="Arial" w:hAnsi="Arial" w:cs="Arial"/>
        </w:rPr>
        <w:t xml:space="preserve"> (от ускорения на основата по </w:t>
      </w:r>
      <w:r w:rsidRPr="00F14A19">
        <w:rPr>
          <w:b/>
          <w:i/>
          <w:sz w:val="26"/>
          <w:szCs w:val="26"/>
        </w:rPr>
        <w:t>Z</w:t>
      </w:r>
      <w:r w:rsidRPr="00F14A19">
        <w:rPr>
          <w:rFonts w:ascii="Arial" w:hAnsi="Arial" w:cs="Arial"/>
        </w:rPr>
        <w:t xml:space="preserve">) се определят по посочените по-долу формули, в които </w:t>
      </w:r>
      <w:proofErr w:type="spellStart"/>
      <w:r w:rsidRPr="00F14A19">
        <w:rPr>
          <w:b/>
          <w:i/>
          <w:sz w:val="26"/>
          <w:szCs w:val="26"/>
        </w:rPr>
        <w:t>X</w:t>
      </w:r>
      <w:r w:rsidRPr="00F14A19">
        <w:rPr>
          <w:b/>
          <w:i/>
          <w:sz w:val="26"/>
          <w:szCs w:val="26"/>
          <w:vertAlign w:val="subscript"/>
        </w:rPr>
        <w:t>nk</w:t>
      </w:r>
      <w:proofErr w:type="spellEnd"/>
      <w:r w:rsidRPr="00F14A19">
        <w:rPr>
          <w:rFonts w:ascii="Arial" w:hAnsi="Arial" w:cs="Arial"/>
        </w:rPr>
        <w:t xml:space="preserve"> , </w:t>
      </w:r>
      <w:proofErr w:type="spellStart"/>
      <w:r w:rsidRPr="00F14A19">
        <w:rPr>
          <w:b/>
          <w:i/>
          <w:sz w:val="26"/>
          <w:szCs w:val="26"/>
        </w:rPr>
        <w:t>Y</w:t>
      </w:r>
      <w:r w:rsidRPr="00F14A19">
        <w:rPr>
          <w:b/>
          <w:i/>
          <w:sz w:val="26"/>
          <w:szCs w:val="26"/>
          <w:vertAlign w:val="subscript"/>
        </w:rPr>
        <w:t>nk</w:t>
      </w:r>
      <w:proofErr w:type="spellEnd"/>
      <w:r w:rsidRPr="00F14A19">
        <w:rPr>
          <w:rFonts w:ascii="Arial" w:hAnsi="Arial" w:cs="Arial"/>
        </w:rPr>
        <w:t xml:space="preserve"> и </w:t>
      </w:r>
      <w:proofErr w:type="spellStart"/>
      <w:r w:rsidRPr="00F14A19">
        <w:rPr>
          <w:b/>
          <w:i/>
          <w:sz w:val="26"/>
          <w:szCs w:val="26"/>
        </w:rPr>
        <w:t>Z</w:t>
      </w:r>
      <w:r w:rsidRPr="00F14A19">
        <w:rPr>
          <w:b/>
          <w:i/>
          <w:sz w:val="26"/>
          <w:szCs w:val="26"/>
          <w:vertAlign w:val="subscript"/>
        </w:rPr>
        <w:t>nk</w:t>
      </w:r>
      <w:proofErr w:type="spellEnd"/>
      <w:r w:rsidRPr="00F14A19">
        <w:rPr>
          <w:rFonts w:ascii="Arial" w:hAnsi="Arial" w:cs="Arial"/>
        </w:rPr>
        <w:t xml:space="preserve"> са компонентите на </w:t>
      </w:r>
      <w:r w:rsidRPr="00F14A19">
        <w:rPr>
          <w:b/>
          <w:i/>
          <w:sz w:val="26"/>
          <w:szCs w:val="26"/>
        </w:rPr>
        <w:t>“n”</w:t>
      </w:r>
      <w:r w:rsidRPr="00F14A19">
        <w:rPr>
          <w:rFonts w:ascii="Arial" w:hAnsi="Arial" w:cs="Arial"/>
        </w:rPr>
        <w:t xml:space="preserve">-тия модален вектор по глобалните оси </w:t>
      </w:r>
      <w:r w:rsidRPr="00F14A19">
        <w:rPr>
          <w:b/>
          <w:i/>
          <w:sz w:val="26"/>
          <w:szCs w:val="26"/>
        </w:rPr>
        <w:t>X</w:t>
      </w:r>
      <w:r w:rsidRPr="00F14A19">
        <w:rPr>
          <w:rFonts w:ascii="Arial" w:hAnsi="Arial" w:cs="Arial"/>
        </w:rPr>
        <w:t xml:space="preserve">, </w:t>
      </w:r>
      <w:r w:rsidRPr="00F14A19">
        <w:rPr>
          <w:b/>
          <w:i/>
          <w:sz w:val="26"/>
          <w:szCs w:val="26"/>
        </w:rPr>
        <w:t>Y</w:t>
      </w:r>
      <w:r w:rsidRPr="00F14A19">
        <w:rPr>
          <w:rFonts w:ascii="Arial" w:hAnsi="Arial" w:cs="Arial"/>
        </w:rPr>
        <w:t xml:space="preserve"> и </w:t>
      </w:r>
      <w:r w:rsidRPr="00F14A19">
        <w:rPr>
          <w:b/>
          <w:i/>
          <w:sz w:val="26"/>
          <w:szCs w:val="26"/>
        </w:rPr>
        <w:t>Z</w:t>
      </w:r>
      <w:r w:rsidRPr="00F14A19">
        <w:rPr>
          <w:rFonts w:ascii="Arial" w:hAnsi="Arial" w:cs="Arial"/>
        </w:rPr>
        <w:t xml:space="preserve">, съответно, </w:t>
      </w:r>
      <w:r w:rsidRPr="00F14A19">
        <w:rPr>
          <w:b/>
          <w:i/>
          <w:sz w:val="26"/>
          <w:szCs w:val="26"/>
        </w:rPr>
        <w:t>“к”</w:t>
      </w:r>
      <w:r w:rsidRPr="00F14A19">
        <w:rPr>
          <w:rFonts w:ascii="Arial" w:hAnsi="Arial" w:cs="Arial"/>
        </w:rPr>
        <w:t xml:space="preserve"> е номер на възел от мрежата крайни елементи, а </w:t>
      </w:r>
      <w:proofErr w:type="spellStart"/>
      <w:r w:rsidRPr="00F14A19">
        <w:rPr>
          <w:b/>
          <w:i/>
          <w:sz w:val="26"/>
          <w:szCs w:val="26"/>
        </w:rPr>
        <w:t>m</w:t>
      </w:r>
      <w:r w:rsidRPr="00F14A19">
        <w:rPr>
          <w:b/>
          <w:i/>
          <w:sz w:val="26"/>
          <w:szCs w:val="26"/>
          <w:vertAlign w:val="subscript"/>
        </w:rPr>
        <w:t>k</w:t>
      </w:r>
      <w:proofErr w:type="spellEnd"/>
      <w:r w:rsidRPr="00F14A19">
        <w:rPr>
          <w:rFonts w:ascii="Arial" w:hAnsi="Arial" w:cs="Arial"/>
        </w:rPr>
        <w:t xml:space="preserve"> е концентрираната маса в него.</w:t>
      </w:r>
    </w:p>
    <w:p w:rsidR="00205B00" w:rsidRPr="00F14A19" w:rsidRDefault="00205B00" w:rsidP="00D056E5">
      <w:pPr>
        <w:ind w:firstLine="360"/>
        <w:jc w:val="both"/>
        <w:rPr>
          <w:rFonts w:ascii="Arial" w:hAnsi="Arial" w:cs="Arial"/>
        </w:rPr>
      </w:pPr>
    </w:p>
    <w:p w:rsidR="00205B00" w:rsidRPr="00F14A19" w:rsidRDefault="00205B00" w:rsidP="00205B00">
      <w:pPr>
        <w:pStyle w:val="ListParagraph"/>
        <w:tabs>
          <w:tab w:val="left" w:pos="1560"/>
          <w:tab w:val="center" w:pos="5103"/>
          <w:tab w:val="left" w:pos="8789"/>
        </w:tabs>
      </w:pPr>
      <w:r w:rsidRPr="00F14A19">
        <w:tab/>
      </w:r>
      <w:r w:rsidRPr="00F14A19">
        <w:tab/>
      </w:r>
      <w:r w:rsidR="00F14A19" w:rsidRPr="00F14A19">
        <w:rPr>
          <w:position w:val="-46"/>
        </w:rPr>
        <w:object w:dxaOrig="2820" w:dyaOrig="1040">
          <v:shape id="_x0000_i1040" type="#_x0000_t75" style="width:141.7pt;height:51.25pt" o:ole="">
            <v:imagedata r:id="rId42" o:title=""/>
          </v:shape>
          <o:OLEObject Type="Embed" ProgID="Equation.3" ShapeID="_x0000_i1040" DrawAspect="Content" ObjectID="_1545114809" r:id="rId43"/>
        </w:object>
      </w:r>
      <w:r w:rsidRPr="00F14A19">
        <w:tab/>
        <w:t>(2.1)</w:t>
      </w:r>
    </w:p>
    <w:p w:rsidR="00205B00" w:rsidRPr="00F00556" w:rsidRDefault="00205B00" w:rsidP="00205B00">
      <w:pPr>
        <w:ind w:firstLine="360"/>
        <w:jc w:val="both"/>
        <w:rPr>
          <w:rFonts w:ascii="Arial" w:hAnsi="Arial" w:cs="Arial"/>
          <w:sz w:val="20"/>
          <w:szCs w:val="20"/>
        </w:rPr>
      </w:pPr>
    </w:p>
    <w:p w:rsidR="00205B00" w:rsidRPr="00F14A19" w:rsidRDefault="00205B00" w:rsidP="00205B00">
      <w:pPr>
        <w:pStyle w:val="ListParagraph"/>
        <w:tabs>
          <w:tab w:val="left" w:pos="1560"/>
          <w:tab w:val="center" w:pos="5103"/>
          <w:tab w:val="left" w:pos="8789"/>
        </w:tabs>
      </w:pPr>
      <w:r w:rsidRPr="00F14A19">
        <w:tab/>
      </w:r>
      <w:r w:rsidRPr="00F14A19">
        <w:tab/>
      </w:r>
      <w:r w:rsidR="00F14A19" w:rsidRPr="00F14A19">
        <w:rPr>
          <w:position w:val="-46"/>
        </w:rPr>
        <w:object w:dxaOrig="2799" w:dyaOrig="1040">
          <v:shape id="_x0000_i1041" type="#_x0000_t75" style="width:140.55pt;height:51.25pt" o:ole="">
            <v:imagedata r:id="rId44" o:title=""/>
          </v:shape>
          <o:OLEObject Type="Embed" ProgID="Equation.3" ShapeID="_x0000_i1041" DrawAspect="Content" ObjectID="_1545114810" r:id="rId45"/>
        </w:object>
      </w:r>
      <w:r w:rsidRPr="00F14A19">
        <w:tab/>
        <w:t>(2.2)</w:t>
      </w:r>
    </w:p>
    <w:p w:rsidR="00205B00" w:rsidRPr="00F00556" w:rsidRDefault="00205B00" w:rsidP="00D056E5">
      <w:pPr>
        <w:ind w:firstLine="360"/>
        <w:jc w:val="both"/>
        <w:rPr>
          <w:rFonts w:ascii="Arial" w:hAnsi="Arial" w:cs="Arial"/>
          <w:sz w:val="20"/>
          <w:szCs w:val="20"/>
        </w:rPr>
      </w:pPr>
    </w:p>
    <w:p w:rsidR="00205B00" w:rsidRPr="00F14A19" w:rsidRDefault="00205B00" w:rsidP="00205B00">
      <w:pPr>
        <w:pStyle w:val="ListParagraph"/>
        <w:tabs>
          <w:tab w:val="left" w:pos="1560"/>
          <w:tab w:val="center" w:pos="5103"/>
          <w:tab w:val="left" w:pos="8789"/>
        </w:tabs>
      </w:pPr>
      <w:r w:rsidRPr="00F14A19">
        <w:tab/>
      </w:r>
      <w:r w:rsidRPr="00F14A19">
        <w:tab/>
      </w:r>
      <w:r w:rsidR="00F14A19" w:rsidRPr="00F14A19">
        <w:rPr>
          <w:position w:val="-46"/>
        </w:rPr>
        <w:object w:dxaOrig="2799" w:dyaOrig="1040">
          <v:shape id="_x0000_i1042" type="#_x0000_t75" style="width:140.55pt;height:51.25pt" o:ole="">
            <v:imagedata r:id="rId46" o:title=""/>
          </v:shape>
          <o:OLEObject Type="Embed" ProgID="Equation.3" ShapeID="_x0000_i1042" DrawAspect="Content" ObjectID="_1545114811" r:id="rId47"/>
        </w:object>
      </w:r>
      <w:r w:rsidRPr="00F14A19">
        <w:tab/>
        <w:t>(2.3)</w:t>
      </w:r>
    </w:p>
    <w:p w:rsidR="00205B00" w:rsidRPr="00F14A19" w:rsidRDefault="00205B00" w:rsidP="00205B00">
      <w:pPr>
        <w:ind w:firstLine="360"/>
        <w:jc w:val="both"/>
        <w:rPr>
          <w:rFonts w:ascii="Arial" w:hAnsi="Arial" w:cs="Arial"/>
        </w:rPr>
      </w:pPr>
    </w:p>
    <w:p w:rsidR="00F14A19" w:rsidRDefault="00F14A19" w:rsidP="00F14A19">
      <w:pPr>
        <w:pStyle w:val="ListParagraph"/>
        <w:numPr>
          <w:ilvl w:val="2"/>
          <w:numId w:val="1"/>
        </w:numPr>
        <w:jc w:val="both"/>
        <w:rPr>
          <w:rFonts w:ascii="Arial" w:hAnsi="Arial" w:cs="Arial"/>
          <w:b/>
        </w:rPr>
      </w:pPr>
      <w:r w:rsidRPr="00F14A19">
        <w:rPr>
          <w:rFonts w:ascii="Arial" w:hAnsi="Arial" w:cs="Arial"/>
          <w:b/>
        </w:rPr>
        <w:lastRenderedPageBreak/>
        <w:t>сили по X:</w:t>
      </w:r>
    </w:p>
    <w:p w:rsidR="00F14A19" w:rsidRPr="00F14A19" w:rsidRDefault="00F14A19" w:rsidP="00F14A19">
      <w:pPr>
        <w:pStyle w:val="ListParagraph"/>
        <w:ind w:left="0"/>
        <w:jc w:val="center"/>
        <w:rPr>
          <w:rFonts w:ascii="Arial" w:hAnsi="Arial" w:cs="Arial"/>
          <w:b/>
        </w:rPr>
      </w:pPr>
      <w:r w:rsidRPr="006871E5">
        <w:rPr>
          <w:position w:val="-56"/>
        </w:rPr>
        <w:object w:dxaOrig="2659" w:dyaOrig="1240">
          <v:shape id="_x0000_i1043" type="#_x0000_t75" style="width:133.05pt;height:62.2pt" o:ole="">
            <v:imagedata r:id="rId48" o:title=""/>
          </v:shape>
          <o:OLEObject Type="Embed" ProgID="Equation.DSMT4" ShapeID="_x0000_i1043" DrawAspect="Content" ObjectID="_1545114812" r:id="rId49"/>
        </w:object>
      </w:r>
    </w:p>
    <w:p w:rsidR="00F14A19" w:rsidRDefault="00F14A19" w:rsidP="00F14A19">
      <w:pPr>
        <w:pStyle w:val="ListParagraph"/>
        <w:numPr>
          <w:ilvl w:val="2"/>
          <w:numId w:val="1"/>
        </w:numPr>
        <w:jc w:val="both"/>
        <w:rPr>
          <w:rFonts w:ascii="Arial" w:hAnsi="Arial" w:cs="Arial"/>
          <w:b/>
        </w:rPr>
      </w:pPr>
      <w:r w:rsidRPr="00F14A19">
        <w:rPr>
          <w:rFonts w:ascii="Arial" w:hAnsi="Arial" w:cs="Arial"/>
          <w:b/>
        </w:rPr>
        <w:t>сили по Y:</w:t>
      </w:r>
    </w:p>
    <w:p w:rsidR="00F14A19" w:rsidRPr="00F14A19" w:rsidRDefault="00F14A19" w:rsidP="00F14A19">
      <w:pPr>
        <w:jc w:val="center"/>
        <w:rPr>
          <w:rFonts w:ascii="Arial" w:hAnsi="Arial" w:cs="Arial"/>
          <w:b/>
        </w:rPr>
      </w:pPr>
      <w:r w:rsidRPr="006871E5">
        <w:rPr>
          <w:position w:val="-56"/>
        </w:rPr>
        <w:object w:dxaOrig="2640" w:dyaOrig="1240">
          <v:shape id="_x0000_i1044" type="#_x0000_t75" style="width:131.9pt;height:62.2pt" o:ole="">
            <v:imagedata r:id="rId50" o:title=""/>
          </v:shape>
          <o:OLEObject Type="Embed" ProgID="Equation.DSMT4" ShapeID="_x0000_i1044" DrawAspect="Content" ObjectID="_1545114813" r:id="rId51"/>
        </w:object>
      </w:r>
    </w:p>
    <w:p w:rsidR="00F14A19" w:rsidRPr="00F14A19" w:rsidRDefault="00F14A19" w:rsidP="00F14A19">
      <w:pPr>
        <w:pStyle w:val="ListParagraph"/>
        <w:numPr>
          <w:ilvl w:val="2"/>
          <w:numId w:val="1"/>
        </w:numPr>
        <w:jc w:val="both"/>
        <w:rPr>
          <w:rFonts w:ascii="Arial" w:hAnsi="Arial" w:cs="Arial"/>
          <w:b/>
        </w:rPr>
      </w:pPr>
      <w:r w:rsidRPr="00F14A19">
        <w:rPr>
          <w:rFonts w:ascii="Arial" w:hAnsi="Arial" w:cs="Arial"/>
          <w:b/>
        </w:rPr>
        <w:t>сили по Z:</w:t>
      </w:r>
    </w:p>
    <w:p w:rsidR="00205B00" w:rsidRDefault="00F14A19" w:rsidP="00217F7B">
      <w:pPr>
        <w:tabs>
          <w:tab w:val="left" w:pos="-1843"/>
        </w:tabs>
        <w:jc w:val="center"/>
        <w:rPr>
          <w:rFonts w:ascii="Arial" w:hAnsi="Arial" w:cs="Arial"/>
        </w:rPr>
      </w:pPr>
      <w:r w:rsidRPr="006871E5">
        <w:rPr>
          <w:position w:val="-56"/>
        </w:rPr>
        <w:object w:dxaOrig="2720" w:dyaOrig="1240">
          <v:shape id="_x0000_i1045" type="#_x0000_t75" style="width:135.95pt;height:62.2pt" o:ole="">
            <v:imagedata r:id="rId52" o:title=""/>
          </v:shape>
          <o:OLEObject Type="Embed" ProgID="Equation.DSMT4" ShapeID="_x0000_i1045" DrawAspect="Content" ObjectID="_1545114814" r:id="rId53"/>
        </w:object>
      </w:r>
    </w:p>
    <w:p w:rsidR="00F14A19" w:rsidRPr="00F14A19" w:rsidRDefault="00F14A19" w:rsidP="00205B00">
      <w:pPr>
        <w:tabs>
          <w:tab w:val="left" w:pos="887"/>
        </w:tabs>
        <w:ind w:firstLine="360"/>
        <w:jc w:val="both"/>
        <w:rPr>
          <w:rFonts w:ascii="Arial" w:hAnsi="Arial" w:cs="Arial"/>
        </w:rPr>
      </w:pPr>
    </w:p>
    <w:p w:rsidR="00F14A19" w:rsidRPr="00F14A19" w:rsidRDefault="00F14A19" w:rsidP="00F14A19">
      <w:pPr>
        <w:tabs>
          <w:tab w:val="left" w:pos="887"/>
        </w:tabs>
        <w:ind w:firstLine="360"/>
        <w:jc w:val="center"/>
        <w:rPr>
          <w:rFonts w:ascii="Arial" w:hAnsi="Arial" w:cs="Arial"/>
        </w:rPr>
      </w:pPr>
      <w:r w:rsidRPr="00F14A19">
        <w:rPr>
          <w:noProof/>
        </w:rPr>
        <w:drawing>
          <wp:inline distT="0" distB="0" distL="0" distR="0" wp14:anchorId="38B48653" wp14:editId="0091F034">
            <wp:extent cx="3862198" cy="1303142"/>
            <wp:effectExtent l="0" t="0" r="508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62408" cy="1303213"/>
                    </a:xfrm>
                    <a:prstGeom prst="rect">
                      <a:avLst/>
                    </a:prstGeom>
                    <a:noFill/>
                    <a:ln>
                      <a:noFill/>
                    </a:ln>
                  </pic:spPr>
                </pic:pic>
              </a:graphicData>
            </a:graphic>
          </wp:inline>
        </w:drawing>
      </w:r>
    </w:p>
    <w:p w:rsidR="00217F7B" w:rsidRDefault="00217F7B" w:rsidP="00F14A19">
      <w:pPr>
        <w:tabs>
          <w:tab w:val="left" w:pos="887"/>
        </w:tabs>
        <w:ind w:firstLine="360"/>
        <w:jc w:val="center"/>
        <w:rPr>
          <w:rFonts w:ascii="Arial" w:hAnsi="Arial" w:cs="Arial"/>
          <w:b/>
          <w:lang w:val="en-US"/>
        </w:rPr>
      </w:pPr>
    </w:p>
    <w:p w:rsidR="00F14A19" w:rsidRPr="00F14A19" w:rsidRDefault="00F14A19" w:rsidP="00F14A19">
      <w:pPr>
        <w:tabs>
          <w:tab w:val="left" w:pos="887"/>
        </w:tabs>
        <w:ind w:firstLine="360"/>
        <w:jc w:val="center"/>
        <w:rPr>
          <w:rFonts w:ascii="Arial" w:hAnsi="Arial" w:cs="Arial"/>
        </w:rPr>
      </w:pPr>
      <w:r w:rsidRPr="00F14A19">
        <w:rPr>
          <w:rFonts w:ascii="Arial" w:hAnsi="Arial" w:cs="Arial"/>
          <w:b/>
        </w:rPr>
        <w:t xml:space="preserve">Фигура </w:t>
      </w:r>
      <w:r w:rsidR="0053643B">
        <w:rPr>
          <w:rFonts w:ascii="Arial" w:hAnsi="Arial" w:cs="Arial"/>
          <w:b/>
        </w:rPr>
        <w:t>3.</w:t>
      </w:r>
      <w:r w:rsidRPr="00F14A19">
        <w:rPr>
          <w:rFonts w:ascii="Arial" w:hAnsi="Arial" w:cs="Arial"/>
          <w:b/>
        </w:rPr>
        <w:t>1б</w:t>
      </w:r>
      <w:r w:rsidRPr="00F14A19">
        <w:rPr>
          <w:rFonts w:ascii="Arial" w:hAnsi="Arial" w:cs="Arial"/>
        </w:rPr>
        <w:t>: Спектрално представяне на всяка от компонентите на сеизмичното въздействие</w:t>
      </w:r>
    </w:p>
    <w:p w:rsidR="00F14A19" w:rsidRPr="00F14A19" w:rsidRDefault="00F14A19" w:rsidP="00205B00">
      <w:pPr>
        <w:tabs>
          <w:tab w:val="left" w:pos="887"/>
        </w:tabs>
        <w:ind w:firstLine="360"/>
        <w:jc w:val="both"/>
        <w:rPr>
          <w:rFonts w:ascii="Arial" w:hAnsi="Arial" w:cs="Arial"/>
        </w:rPr>
      </w:pPr>
    </w:p>
    <w:p w:rsidR="00F14A19" w:rsidRPr="00F14A19" w:rsidRDefault="00F14A19" w:rsidP="00205B00">
      <w:pPr>
        <w:tabs>
          <w:tab w:val="left" w:pos="887"/>
        </w:tabs>
        <w:ind w:firstLine="360"/>
        <w:jc w:val="both"/>
        <w:rPr>
          <w:rFonts w:ascii="Arial" w:hAnsi="Arial" w:cs="Arial"/>
        </w:rPr>
      </w:pPr>
      <w:r w:rsidRPr="00F14A19">
        <w:rPr>
          <w:rFonts w:ascii="Arial" w:hAnsi="Arial" w:cs="Arial"/>
        </w:rPr>
        <w:t>Изчислителните спектрални стойност</w:t>
      </w:r>
      <w:r>
        <w:rPr>
          <w:rFonts w:ascii="Arial" w:hAnsi="Arial" w:cs="Arial"/>
        </w:rPr>
        <w:t>и на хоризонталните ускорения</w:t>
      </w:r>
      <w:r w:rsidR="005621E1">
        <w:rPr>
          <w:rFonts w:ascii="Arial" w:hAnsi="Arial" w:cs="Arial"/>
        </w:rPr>
        <w:t xml:space="preserve"> </w:t>
      </w:r>
      <w:proofErr w:type="spellStart"/>
      <w:r w:rsidR="005621E1" w:rsidRPr="005621E1">
        <w:rPr>
          <w:b/>
          <w:i/>
          <w:sz w:val="26"/>
          <w:szCs w:val="26"/>
          <w:lang w:val="en-US"/>
        </w:rPr>
        <w:t>S</w:t>
      </w:r>
      <w:r w:rsidR="005621E1" w:rsidRPr="005621E1">
        <w:rPr>
          <w:b/>
          <w:i/>
          <w:sz w:val="26"/>
          <w:szCs w:val="26"/>
          <w:vertAlign w:val="subscript"/>
          <w:lang w:val="en-US"/>
        </w:rPr>
        <w:t>d</w:t>
      </w:r>
      <w:proofErr w:type="spellEnd"/>
      <w:r w:rsidR="005621E1" w:rsidRPr="005621E1">
        <w:rPr>
          <w:b/>
          <w:i/>
          <w:sz w:val="26"/>
          <w:szCs w:val="26"/>
          <w:vertAlign w:val="subscript"/>
          <w:lang w:val="ru-RU"/>
        </w:rPr>
        <w:t xml:space="preserve"> </w:t>
      </w:r>
      <w:r w:rsidR="005621E1" w:rsidRPr="005621E1">
        <w:rPr>
          <w:b/>
          <w:i/>
          <w:sz w:val="26"/>
          <w:szCs w:val="26"/>
          <w:lang w:val="ru-RU"/>
        </w:rPr>
        <w:t>( ξ</w:t>
      </w:r>
      <w:r w:rsidR="005621E1" w:rsidRPr="005621E1">
        <w:rPr>
          <w:b/>
          <w:i/>
          <w:sz w:val="26"/>
          <w:szCs w:val="26"/>
          <w:vertAlign w:val="subscript"/>
          <w:lang w:val="en-US"/>
        </w:rPr>
        <w:t>n</w:t>
      </w:r>
      <w:r w:rsidR="005621E1" w:rsidRPr="005621E1">
        <w:rPr>
          <w:b/>
          <w:i/>
          <w:sz w:val="26"/>
          <w:szCs w:val="26"/>
          <w:lang w:val="ru-RU"/>
        </w:rPr>
        <w:t>,</w:t>
      </w:r>
      <w:proofErr w:type="spellStart"/>
      <w:r w:rsidR="005621E1" w:rsidRPr="005621E1">
        <w:rPr>
          <w:b/>
          <w:i/>
          <w:sz w:val="26"/>
          <w:szCs w:val="26"/>
          <w:lang w:val="en-US"/>
        </w:rPr>
        <w:t>T</w:t>
      </w:r>
      <w:r w:rsidR="005621E1" w:rsidRPr="005621E1">
        <w:rPr>
          <w:b/>
          <w:i/>
          <w:sz w:val="26"/>
          <w:szCs w:val="26"/>
          <w:vertAlign w:val="subscript"/>
          <w:lang w:val="en-US"/>
        </w:rPr>
        <w:t>n</w:t>
      </w:r>
      <w:proofErr w:type="spellEnd"/>
      <w:r w:rsidR="005621E1" w:rsidRPr="005621E1">
        <w:rPr>
          <w:b/>
          <w:i/>
          <w:sz w:val="26"/>
          <w:szCs w:val="26"/>
          <w:vertAlign w:val="subscript"/>
          <w:lang w:val="ru-RU"/>
        </w:rPr>
        <w:t xml:space="preserve"> </w:t>
      </w:r>
      <w:r w:rsidR="005621E1" w:rsidRPr="005621E1">
        <w:rPr>
          <w:b/>
          <w:i/>
          <w:sz w:val="26"/>
          <w:szCs w:val="26"/>
          <w:lang w:val="ru-RU"/>
        </w:rPr>
        <w:t>)</w:t>
      </w:r>
      <w:r>
        <w:rPr>
          <w:rFonts w:ascii="Arial" w:hAnsi="Arial" w:cs="Arial"/>
        </w:rPr>
        <w:t xml:space="preserve"> </w:t>
      </w:r>
      <w:r w:rsidRPr="00F14A19">
        <w:rPr>
          <w:rFonts w:ascii="Arial" w:hAnsi="Arial" w:cs="Arial"/>
        </w:rPr>
        <w:t>и на вер</w:t>
      </w:r>
      <w:r>
        <w:rPr>
          <w:rFonts w:ascii="Arial" w:hAnsi="Arial" w:cs="Arial"/>
        </w:rPr>
        <w:t xml:space="preserve">тикалните ускорения </w:t>
      </w:r>
      <w:proofErr w:type="spellStart"/>
      <w:r w:rsidR="005621E1" w:rsidRPr="005621E1">
        <w:rPr>
          <w:b/>
          <w:i/>
          <w:sz w:val="26"/>
          <w:szCs w:val="26"/>
          <w:lang w:val="en-US"/>
        </w:rPr>
        <w:t>S</w:t>
      </w:r>
      <w:r w:rsidR="005621E1" w:rsidRPr="005621E1">
        <w:rPr>
          <w:b/>
          <w:i/>
          <w:sz w:val="26"/>
          <w:szCs w:val="26"/>
          <w:vertAlign w:val="subscript"/>
          <w:lang w:val="en-US"/>
        </w:rPr>
        <w:t>Vd</w:t>
      </w:r>
      <w:proofErr w:type="spellEnd"/>
      <w:r w:rsidR="005621E1" w:rsidRPr="005621E1">
        <w:rPr>
          <w:b/>
          <w:i/>
          <w:sz w:val="26"/>
          <w:szCs w:val="26"/>
          <w:vertAlign w:val="subscript"/>
          <w:lang w:val="ru-RU"/>
        </w:rPr>
        <w:t xml:space="preserve"> </w:t>
      </w:r>
      <w:r w:rsidR="005621E1" w:rsidRPr="005621E1">
        <w:rPr>
          <w:b/>
          <w:i/>
          <w:sz w:val="26"/>
          <w:szCs w:val="26"/>
          <w:lang w:val="ru-RU"/>
        </w:rPr>
        <w:t>( ξ</w:t>
      </w:r>
      <w:r w:rsidR="005621E1" w:rsidRPr="005621E1">
        <w:rPr>
          <w:b/>
          <w:i/>
          <w:sz w:val="26"/>
          <w:szCs w:val="26"/>
          <w:vertAlign w:val="subscript"/>
          <w:lang w:val="en-US"/>
        </w:rPr>
        <w:t>n</w:t>
      </w:r>
      <w:r w:rsidR="005621E1" w:rsidRPr="005621E1">
        <w:rPr>
          <w:b/>
          <w:i/>
          <w:sz w:val="26"/>
          <w:szCs w:val="26"/>
          <w:lang w:val="ru-RU"/>
        </w:rPr>
        <w:t>,</w:t>
      </w:r>
      <w:proofErr w:type="spellStart"/>
      <w:r w:rsidR="005621E1" w:rsidRPr="005621E1">
        <w:rPr>
          <w:b/>
          <w:i/>
          <w:sz w:val="26"/>
          <w:szCs w:val="26"/>
          <w:lang w:val="en-US"/>
        </w:rPr>
        <w:t>T</w:t>
      </w:r>
      <w:r w:rsidR="005621E1" w:rsidRPr="005621E1">
        <w:rPr>
          <w:b/>
          <w:i/>
          <w:sz w:val="26"/>
          <w:szCs w:val="26"/>
          <w:vertAlign w:val="subscript"/>
          <w:lang w:val="en-US"/>
        </w:rPr>
        <w:t>n</w:t>
      </w:r>
      <w:proofErr w:type="spellEnd"/>
      <w:r w:rsidR="005621E1" w:rsidRPr="005621E1">
        <w:rPr>
          <w:b/>
          <w:i/>
          <w:sz w:val="26"/>
          <w:szCs w:val="26"/>
          <w:vertAlign w:val="subscript"/>
          <w:lang w:val="ru-RU"/>
        </w:rPr>
        <w:t xml:space="preserve"> </w:t>
      </w:r>
      <w:r w:rsidR="005621E1" w:rsidRPr="005621E1">
        <w:rPr>
          <w:b/>
          <w:i/>
          <w:sz w:val="26"/>
          <w:szCs w:val="26"/>
          <w:lang w:val="ru-RU"/>
        </w:rPr>
        <w:t>)</w:t>
      </w:r>
      <w:r>
        <w:rPr>
          <w:rFonts w:ascii="Arial" w:hAnsi="Arial" w:cs="Arial"/>
        </w:rPr>
        <w:t xml:space="preserve"> </w:t>
      </w:r>
      <w:r w:rsidRPr="00F14A19">
        <w:rPr>
          <w:rFonts w:ascii="Arial" w:hAnsi="Arial" w:cs="Arial"/>
        </w:rPr>
        <w:t>се отчитат от съответните спектри на реагиране.</w:t>
      </w:r>
    </w:p>
    <w:p w:rsidR="00F14A19" w:rsidRPr="00F14A19" w:rsidRDefault="005621E1" w:rsidP="00205B00">
      <w:pPr>
        <w:tabs>
          <w:tab w:val="left" w:pos="887"/>
        </w:tabs>
        <w:ind w:firstLine="360"/>
        <w:jc w:val="both"/>
        <w:rPr>
          <w:rFonts w:ascii="Arial" w:hAnsi="Arial" w:cs="Arial"/>
        </w:rPr>
      </w:pPr>
      <w:r w:rsidRPr="005621E1">
        <w:rPr>
          <w:rFonts w:ascii="Arial" w:hAnsi="Arial" w:cs="Arial"/>
        </w:rPr>
        <w:t xml:space="preserve">Горният индекс на сеизмичните сили показва какъв вид въздействие ги причинява. Така например </w:t>
      </w:r>
      <w:proofErr w:type="spellStart"/>
      <w:r w:rsidRPr="005621E1">
        <w:rPr>
          <w:b/>
          <w:i/>
          <w:sz w:val="26"/>
          <w:szCs w:val="26"/>
          <w:lang w:val="en-US"/>
        </w:rPr>
        <w:t>E</w:t>
      </w:r>
      <w:r w:rsidRPr="005621E1">
        <w:rPr>
          <w:b/>
          <w:i/>
          <w:sz w:val="26"/>
          <w:szCs w:val="26"/>
          <w:vertAlign w:val="subscript"/>
          <w:lang w:val="en-US"/>
        </w:rPr>
        <w:t>nk</w:t>
      </w:r>
      <w:proofErr w:type="spellEnd"/>
      <w:r w:rsidRPr="005621E1">
        <w:rPr>
          <w:b/>
          <w:i/>
          <w:sz w:val="26"/>
          <w:szCs w:val="26"/>
          <w:vertAlign w:val="subscript"/>
          <w:lang w:val="ru-RU"/>
        </w:rPr>
        <w:t>,</w:t>
      </w:r>
      <w:r w:rsidRPr="005621E1">
        <w:rPr>
          <w:b/>
          <w:i/>
          <w:sz w:val="26"/>
          <w:szCs w:val="26"/>
          <w:vertAlign w:val="subscript"/>
          <w:lang w:val="en-US"/>
        </w:rPr>
        <w:t>Z</w:t>
      </w:r>
      <w:r w:rsidRPr="005621E1">
        <w:rPr>
          <w:b/>
          <w:i/>
          <w:sz w:val="26"/>
          <w:szCs w:val="26"/>
          <w:vertAlign w:val="superscript"/>
          <w:lang w:val="en-US"/>
        </w:rPr>
        <w:t>Y</w:t>
      </w:r>
      <w:r w:rsidRPr="005621E1">
        <w:rPr>
          <w:rFonts w:ascii="Arial" w:hAnsi="Arial" w:cs="Arial"/>
        </w:rPr>
        <w:t xml:space="preserve"> е сила, причинена от сеизмично въздействие по </w:t>
      </w:r>
      <w:r w:rsidRPr="005621E1">
        <w:rPr>
          <w:b/>
          <w:i/>
          <w:sz w:val="26"/>
          <w:szCs w:val="26"/>
          <w:lang w:val="en-US"/>
        </w:rPr>
        <w:t>Y</w:t>
      </w:r>
      <w:r w:rsidRPr="005621E1">
        <w:rPr>
          <w:rFonts w:ascii="Arial" w:hAnsi="Arial" w:cs="Arial"/>
        </w:rPr>
        <w:t xml:space="preserve">, получена е при форма </w:t>
      </w:r>
      <w:r w:rsidRPr="00217F7B">
        <w:rPr>
          <w:b/>
          <w:i/>
          <w:sz w:val="26"/>
          <w:szCs w:val="26"/>
          <w:lang w:val="ru-RU"/>
        </w:rPr>
        <w:t>“</w:t>
      </w:r>
      <w:r w:rsidRPr="005621E1">
        <w:rPr>
          <w:b/>
          <w:i/>
          <w:sz w:val="26"/>
          <w:szCs w:val="26"/>
          <w:lang w:val="en-US"/>
        </w:rPr>
        <w:t>n</w:t>
      </w:r>
      <w:r w:rsidRPr="00217F7B">
        <w:rPr>
          <w:b/>
          <w:i/>
          <w:sz w:val="26"/>
          <w:szCs w:val="26"/>
          <w:lang w:val="ru-RU"/>
        </w:rPr>
        <w:t>”</w:t>
      </w:r>
      <w:r w:rsidRPr="005621E1">
        <w:rPr>
          <w:rFonts w:ascii="Arial" w:hAnsi="Arial" w:cs="Arial"/>
        </w:rPr>
        <w:t xml:space="preserve"> , приложена е във възел </w:t>
      </w:r>
      <w:r w:rsidRPr="00217F7B">
        <w:rPr>
          <w:b/>
          <w:i/>
          <w:sz w:val="26"/>
          <w:szCs w:val="26"/>
          <w:lang w:val="ru-RU"/>
        </w:rPr>
        <w:t>“к”</w:t>
      </w:r>
      <w:r w:rsidRPr="005621E1">
        <w:rPr>
          <w:rFonts w:ascii="Arial" w:hAnsi="Arial" w:cs="Arial"/>
        </w:rPr>
        <w:t xml:space="preserve"> и е насочена по ос </w:t>
      </w:r>
      <w:r w:rsidRPr="005621E1">
        <w:rPr>
          <w:b/>
          <w:i/>
          <w:sz w:val="26"/>
          <w:szCs w:val="26"/>
          <w:lang w:val="en-US"/>
        </w:rPr>
        <w:t>Z</w:t>
      </w:r>
      <w:r w:rsidRPr="005621E1">
        <w:rPr>
          <w:rFonts w:ascii="Arial" w:hAnsi="Arial" w:cs="Arial"/>
        </w:rPr>
        <w:t>.</w:t>
      </w:r>
    </w:p>
    <w:p w:rsidR="00205B00" w:rsidRPr="005621E1" w:rsidRDefault="005621E1" w:rsidP="00D056E5">
      <w:pPr>
        <w:ind w:firstLine="360"/>
        <w:jc w:val="both"/>
        <w:rPr>
          <w:rFonts w:ascii="Arial" w:hAnsi="Arial" w:cs="Arial"/>
          <w:lang w:val="ru-RU"/>
        </w:rPr>
      </w:pPr>
      <w:r w:rsidRPr="005621E1">
        <w:rPr>
          <w:rFonts w:ascii="Arial" w:hAnsi="Arial" w:cs="Arial"/>
          <w:lang w:val="ru-RU"/>
        </w:rPr>
        <w:t xml:space="preserve">За </w:t>
      </w:r>
      <w:proofErr w:type="spellStart"/>
      <w:r w:rsidRPr="005621E1">
        <w:rPr>
          <w:rFonts w:ascii="Arial" w:hAnsi="Arial" w:cs="Arial"/>
          <w:lang w:val="ru-RU"/>
        </w:rPr>
        <w:t>определяне</w:t>
      </w:r>
      <w:proofErr w:type="spellEnd"/>
      <w:r w:rsidRPr="005621E1">
        <w:rPr>
          <w:rFonts w:ascii="Arial" w:hAnsi="Arial" w:cs="Arial"/>
          <w:lang w:val="ru-RU"/>
        </w:rPr>
        <w:t xml:space="preserve"> на </w:t>
      </w:r>
      <w:proofErr w:type="spellStart"/>
      <w:r w:rsidRPr="005621E1">
        <w:rPr>
          <w:rFonts w:ascii="Arial" w:hAnsi="Arial" w:cs="Arial"/>
          <w:lang w:val="ru-RU"/>
        </w:rPr>
        <w:t>модалните</w:t>
      </w:r>
      <w:proofErr w:type="spellEnd"/>
      <w:r w:rsidRPr="005621E1">
        <w:rPr>
          <w:rFonts w:ascii="Arial" w:hAnsi="Arial" w:cs="Arial"/>
          <w:lang w:val="ru-RU"/>
        </w:rPr>
        <w:t xml:space="preserve"> </w:t>
      </w:r>
      <w:proofErr w:type="spellStart"/>
      <w:r w:rsidRPr="005621E1">
        <w:rPr>
          <w:rFonts w:ascii="Arial" w:hAnsi="Arial" w:cs="Arial"/>
          <w:lang w:val="ru-RU"/>
        </w:rPr>
        <w:t>ефекти</w:t>
      </w:r>
      <w:proofErr w:type="spellEnd"/>
      <w:r w:rsidRPr="005621E1">
        <w:rPr>
          <w:rFonts w:ascii="Arial" w:hAnsi="Arial" w:cs="Arial"/>
          <w:lang w:val="ru-RU"/>
        </w:rPr>
        <w:t xml:space="preserve"> от </w:t>
      </w:r>
      <w:proofErr w:type="spellStart"/>
      <w:r w:rsidRPr="005621E1">
        <w:rPr>
          <w:rFonts w:ascii="Arial" w:hAnsi="Arial" w:cs="Arial"/>
          <w:lang w:val="ru-RU"/>
        </w:rPr>
        <w:t>въздействието</w:t>
      </w:r>
      <w:proofErr w:type="spellEnd"/>
      <w:r w:rsidRPr="005621E1">
        <w:rPr>
          <w:rFonts w:ascii="Arial" w:hAnsi="Arial" w:cs="Arial"/>
          <w:lang w:val="ru-RU"/>
        </w:rPr>
        <w:t xml:space="preserve"> се </w:t>
      </w:r>
      <w:proofErr w:type="spellStart"/>
      <w:r w:rsidRPr="005621E1">
        <w:rPr>
          <w:rFonts w:ascii="Arial" w:hAnsi="Arial" w:cs="Arial"/>
          <w:lang w:val="ru-RU"/>
        </w:rPr>
        <w:t>извършват</w:t>
      </w:r>
      <w:proofErr w:type="spellEnd"/>
      <w:r w:rsidRPr="005621E1">
        <w:rPr>
          <w:rFonts w:ascii="Arial" w:hAnsi="Arial" w:cs="Arial"/>
          <w:lang w:val="ru-RU"/>
        </w:rPr>
        <w:t xml:space="preserve"> </w:t>
      </w:r>
      <w:proofErr w:type="spellStart"/>
      <w:r w:rsidRPr="005621E1">
        <w:rPr>
          <w:rFonts w:ascii="Arial" w:hAnsi="Arial" w:cs="Arial"/>
          <w:lang w:val="ru-RU"/>
        </w:rPr>
        <w:t>статични</w:t>
      </w:r>
      <w:proofErr w:type="spellEnd"/>
      <w:r w:rsidRPr="005621E1">
        <w:rPr>
          <w:rFonts w:ascii="Arial" w:hAnsi="Arial" w:cs="Arial"/>
          <w:lang w:val="ru-RU"/>
        </w:rPr>
        <w:t xml:space="preserve"> решения от </w:t>
      </w:r>
      <w:proofErr w:type="spellStart"/>
      <w:r w:rsidRPr="005621E1">
        <w:rPr>
          <w:rFonts w:ascii="Arial" w:hAnsi="Arial" w:cs="Arial"/>
          <w:lang w:val="ru-RU"/>
        </w:rPr>
        <w:t>всичките</w:t>
      </w:r>
      <w:proofErr w:type="spellEnd"/>
      <w:r w:rsidRPr="005621E1">
        <w:rPr>
          <w:rFonts w:ascii="Arial" w:hAnsi="Arial" w:cs="Arial"/>
          <w:lang w:val="ru-RU"/>
        </w:rPr>
        <w:t xml:space="preserve"> </w:t>
      </w:r>
      <w:proofErr w:type="spellStart"/>
      <w:r w:rsidRPr="005621E1">
        <w:rPr>
          <w:rFonts w:ascii="Arial" w:hAnsi="Arial" w:cs="Arial"/>
          <w:lang w:val="ru-RU"/>
        </w:rPr>
        <w:t>компоненти</w:t>
      </w:r>
      <w:proofErr w:type="spellEnd"/>
      <w:r w:rsidRPr="005621E1">
        <w:rPr>
          <w:rFonts w:ascii="Arial" w:hAnsi="Arial" w:cs="Arial"/>
          <w:lang w:val="ru-RU"/>
        </w:rPr>
        <w:t xml:space="preserve"> на </w:t>
      </w:r>
      <w:proofErr w:type="spellStart"/>
      <w:r w:rsidRPr="005621E1">
        <w:rPr>
          <w:rFonts w:ascii="Arial" w:hAnsi="Arial" w:cs="Arial"/>
          <w:lang w:val="ru-RU"/>
        </w:rPr>
        <w:t>изчислителните</w:t>
      </w:r>
      <w:proofErr w:type="spellEnd"/>
      <w:r w:rsidRPr="005621E1">
        <w:rPr>
          <w:rFonts w:ascii="Arial" w:hAnsi="Arial" w:cs="Arial"/>
          <w:lang w:val="ru-RU"/>
        </w:rPr>
        <w:t xml:space="preserve"> </w:t>
      </w:r>
      <w:proofErr w:type="spellStart"/>
      <w:r w:rsidRPr="005621E1">
        <w:rPr>
          <w:rFonts w:ascii="Arial" w:hAnsi="Arial" w:cs="Arial"/>
          <w:lang w:val="ru-RU"/>
        </w:rPr>
        <w:t>стойности</w:t>
      </w:r>
      <w:proofErr w:type="spellEnd"/>
      <w:r w:rsidRPr="005621E1">
        <w:rPr>
          <w:rFonts w:ascii="Arial" w:hAnsi="Arial" w:cs="Arial"/>
          <w:lang w:val="ru-RU"/>
        </w:rPr>
        <w:t xml:space="preserve"> </w:t>
      </w:r>
      <w:proofErr w:type="gramStart"/>
      <w:r w:rsidRPr="005621E1">
        <w:rPr>
          <w:rFonts w:ascii="Arial" w:hAnsi="Arial" w:cs="Arial"/>
          <w:lang w:val="ru-RU"/>
        </w:rPr>
        <w:t>на</w:t>
      </w:r>
      <w:proofErr w:type="gramEnd"/>
      <w:r w:rsidRPr="005621E1">
        <w:rPr>
          <w:rFonts w:ascii="Arial" w:hAnsi="Arial" w:cs="Arial"/>
          <w:lang w:val="ru-RU"/>
        </w:rPr>
        <w:t xml:space="preserve"> </w:t>
      </w:r>
      <w:proofErr w:type="spellStart"/>
      <w:r w:rsidRPr="005621E1">
        <w:rPr>
          <w:rFonts w:ascii="Arial" w:hAnsi="Arial" w:cs="Arial"/>
          <w:lang w:val="ru-RU"/>
        </w:rPr>
        <w:t>сеизмичните</w:t>
      </w:r>
      <w:proofErr w:type="spellEnd"/>
      <w:r w:rsidRPr="005621E1">
        <w:rPr>
          <w:rFonts w:ascii="Arial" w:hAnsi="Arial" w:cs="Arial"/>
          <w:lang w:val="ru-RU"/>
        </w:rPr>
        <w:t xml:space="preserve"> </w:t>
      </w:r>
      <w:proofErr w:type="spellStart"/>
      <w:r w:rsidRPr="005621E1">
        <w:rPr>
          <w:rFonts w:ascii="Arial" w:hAnsi="Arial" w:cs="Arial"/>
          <w:lang w:val="ru-RU"/>
        </w:rPr>
        <w:t>сили</w:t>
      </w:r>
      <w:proofErr w:type="spellEnd"/>
      <w:r w:rsidRPr="005621E1">
        <w:rPr>
          <w:rFonts w:ascii="Arial" w:hAnsi="Arial" w:cs="Arial"/>
          <w:lang w:val="ru-RU"/>
        </w:rPr>
        <w:t>.</w:t>
      </w:r>
    </w:p>
    <w:p w:rsidR="005621E1" w:rsidRPr="005621E1" w:rsidRDefault="005621E1" w:rsidP="00D056E5">
      <w:pPr>
        <w:ind w:firstLine="360"/>
        <w:jc w:val="both"/>
        <w:rPr>
          <w:rFonts w:ascii="Arial" w:hAnsi="Arial" w:cs="Arial"/>
          <w:lang w:val="ru-RU"/>
        </w:rPr>
      </w:pPr>
      <w:proofErr w:type="spellStart"/>
      <w:r w:rsidRPr="005621E1">
        <w:rPr>
          <w:rFonts w:ascii="Arial" w:hAnsi="Arial" w:cs="Arial"/>
          <w:lang w:val="ru-RU"/>
        </w:rPr>
        <w:t>Модалните</w:t>
      </w:r>
      <w:proofErr w:type="spellEnd"/>
      <w:r w:rsidRPr="005621E1">
        <w:rPr>
          <w:rFonts w:ascii="Arial" w:hAnsi="Arial" w:cs="Arial"/>
          <w:lang w:val="ru-RU"/>
        </w:rPr>
        <w:t xml:space="preserve"> </w:t>
      </w:r>
      <w:proofErr w:type="spellStart"/>
      <w:r w:rsidRPr="005621E1">
        <w:rPr>
          <w:rFonts w:ascii="Arial" w:hAnsi="Arial" w:cs="Arial"/>
          <w:lang w:val="ru-RU"/>
        </w:rPr>
        <w:t>ефекти</w:t>
      </w:r>
      <w:proofErr w:type="spellEnd"/>
      <w:r w:rsidRPr="005621E1">
        <w:rPr>
          <w:rFonts w:ascii="Arial" w:hAnsi="Arial" w:cs="Arial"/>
          <w:lang w:val="ru-RU"/>
        </w:rPr>
        <w:t xml:space="preserve"> от </w:t>
      </w:r>
      <w:proofErr w:type="spellStart"/>
      <w:r w:rsidRPr="005621E1">
        <w:rPr>
          <w:rFonts w:ascii="Arial" w:hAnsi="Arial" w:cs="Arial"/>
          <w:lang w:val="ru-RU"/>
        </w:rPr>
        <w:t>изчислително</w:t>
      </w:r>
      <w:proofErr w:type="spellEnd"/>
      <w:r w:rsidRPr="005621E1">
        <w:rPr>
          <w:rFonts w:ascii="Arial" w:hAnsi="Arial" w:cs="Arial"/>
          <w:lang w:val="ru-RU"/>
        </w:rPr>
        <w:t xml:space="preserve"> </w:t>
      </w:r>
      <w:proofErr w:type="spellStart"/>
      <w:r w:rsidRPr="005621E1">
        <w:rPr>
          <w:rFonts w:ascii="Arial" w:hAnsi="Arial" w:cs="Arial"/>
          <w:lang w:val="ru-RU"/>
        </w:rPr>
        <w:t>сеизмично</w:t>
      </w:r>
      <w:proofErr w:type="spellEnd"/>
      <w:r w:rsidRPr="005621E1">
        <w:rPr>
          <w:rFonts w:ascii="Arial" w:hAnsi="Arial" w:cs="Arial"/>
          <w:lang w:val="ru-RU"/>
        </w:rPr>
        <w:t xml:space="preserve"> </w:t>
      </w:r>
      <w:proofErr w:type="spellStart"/>
      <w:r w:rsidRPr="005621E1">
        <w:rPr>
          <w:rFonts w:ascii="Arial" w:hAnsi="Arial" w:cs="Arial"/>
          <w:lang w:val="ru-RU"/>
        </w:rPr>
        <w:t>въздействие</w:t>
      </w:r>
      <w:proofErr w:type="spellEnd"/>
      <w:r w:rsidRPr="005621E1">
        <w:rPr>
          <w:rFonts w:ascii="Arial" w:hAnsi="Arial" w:cs="Arial"/>
          <w:lang w:val="ru-RU"/>
        </w:rPr>
        <w:t xml:space="preserve"> </w:t>
      </w:r>
      <w:proofErr w:type="gramStart"/>
      <w:r w:rsidRPr="005621E1">
        <w:rPr>
          <w:rFonts w:ascii="Arial" w:hAnsi="Arial" w:cs="Arial"/>
          <w:lang w:val="ru-RU"/>
        </w:rPr>
        <w:t>при</w:t>
      </w:r>
      <w:proofErr w:type="gramEnd"/>
      <w:r w:rsidRPr="005621E1">
        <w:rPr>
          <w:rFonts w:ascii="Arial" w:hAnsi="Arial" w:cs="Arial"/>
          <w:lang w:val="ru-RU"/>
        </w:rPr>
        <w:t xml:space="preserve"> форма </w:t>
      </w:r>
      <w:r w:rsidRPr="005621E1">
        <w:rPr>
          <w:b/>
          <w:i/>
          <w:sz w:val="26"/>
          <w:szCs w:val="26"/>
          <w:lang w:val="ru-RU"/>
        </w:rPr>
        <w:t>“</w:t>
      </w:r>
      <w:r w:rsidRPr="005621E1">
        <w:rPr>
          <w:b/>
          <w:i/>
          <w:sz w:val="26"/>
          <w:szCs w:val="26"/>
          <w:lang w:val="en-US"/>
        </w:rPr>
        <w:t>j</w:t>
      </w:r>
      <w:r w:rsidRPr="005621E1">
        <w:rPr>
          <w:b/>
          <w:i/>
          <w:sz w:val="26"/>
          <w:szCs w:val="26"/>
          <w:lang w:val="ru-RU"/>
        </w:rPr>
        <w:t>”</w:t>
      </w:r>
      <w:r w:rsidRPr="005621E1">
        <w:rPr>
          <w:rFonts w:ascii="Arial" w:hAnsi="Arial" w:cs="Arial"/>
          <w:lang w:val="ru-RU"/>
        </w:rPr>
        <w:t xml:space="preserve"> </w:t>
      </w:r>
      <w:proofErr w:type="spellStart"/>
      <w:r w:rsidRPr="005621E1">
        <w:rPr>
          <w:rFonts w:ascii="Arial" w:hAnsi="Arial" w:cs="Arial"/>
          <w:lang w:val="ru-RU"/>
        </w:rPr>
        <w:t>са</w:t>
      </w:r>
      <w:proofErr w:type="spellEnd"/>
      <w:r w:rsidRPr="005621E1">
        <w:rPr>
          <w:rFonts w:ascii="Arial" w:hAnsi="Arial" w:cs="Arial"/>
          <w:lang w:val="ru-RU"/>
        </w:rPr>
        <w:t xml:space="preserve"> </w:t>
      </w:r>
      <w:proofErr w:type="spellStart"/>
      <w:r w:rsidRPr="005621E1">
        <w:rPr>
          <w:rFonts w:ascii="Arial" w:hAnsi="Arial" w:cs="Arial"/>
          <w:lang w:val="ru-RU"/>
        </w:rPr>
        <w:t>означени</w:t>
      </w:r>
      <w:proofErr w:type="spellEnd"/>
      <w:r w:rsidRPr="005621E1">
        <w:rPr>
          <w:rFonts w:ascii="Arial" w:hAnsi="Arial" w:cs="Arial"/>
          <w:lang w:val="ru-RU"/>
        </w:rPr>
        <w:t xml:space="preserve"> с </w:t>
      </w:r>
      <w:proofErr w:type="spellStart"/>
      <w:r>
        <w:rPr>
          <w:b/>
          <w:i/>
          <w:sz w:val="26"/>
          <w:szCs w:val="26"/>
          <w:lang w:val="en-US"/>
        </w:rPr>
        <w:t>V</w:t>
      </w:r>
      <w:r>
        <w:rPr>
          <w:b/>
          <w:i/>
          <w:sz w:val="26"/>
          <w:szCs w:val="26"/>
          <w:vertAlign w:val="subscript"/>
          <w:lang w:val="en-US"/>
        </w:rPr>
        <w:t>j</w:t>
      </w:r>
      <w:r>
        <w:rPr>
          <w:b/>
          <w:i/>
          <w:sz w:val="26"/>
          <w:szCs w:val="26"/>
          <w:vertAlign w:val="superscript"/>
          <w:lang w:val="en-US"/>
        </w:rPr>
        <w:t>X</w:t>
      </w:r>
      <w:proofErr w:type="spellEnd"/>
      <w:r w:rsidRPr="005621E1">
        <w:rPr>
          <w:rFonts w:ascii="Arial" w:hAnsi="Arial" w:cs="Arial"/>
          <w:lang w:val="ru-RU"/>
        </w:rPr>
        <w:t xml:space="preserve">, </w:t>
      </w:r>
      <w:proofErr w:type="spellStart"/>
      <w:r>
        <w:rPr>
          <w:b/>
          <w:i/>
          <w:sz w:val="26"/>
          <w:szCs w:val="26"/>
          <w:lang w:val="en-US"/>
        </w:rPr>
        <w:t>V</w:t>
      </w:r>
      <w:r>
        <w:rPr>
          <w:b/>
          <w:i/>
          <w:sz w:val="26"/>
          <w:szCs w:val="26"/>
          <w:vertAlign w:val="subscript"/>
          <w:lang w:val="en-US"/>
        </w:rPr>
        <w:t>j</w:t>
      </w:r>
      <w:r w:rsidRPr="005621E1">
        <w:rPr>
          <w:b/>
          <w:i/>
          <w:sz w:val="26"/>
          <w:szCs w:val="26"/>
          <w:vertAlign w:val="superscript"/>
          <w:lang w:val="en-US"/>
        </w:rPr>
        <w:t>Y</w:t>
      </w:r>
      <w:proofErr w:type="spellEnd"/>
      <w:r w:rsidRPr="005621E1">
        <w:rPr>
          <w:rFonts w:ascii="Arial" w:hAnsi="Arial" w:cs="Arial"/>
          <w:lang w:val="ru-RU"/>
        </w:rPr>
        <w:t xml:space="preserve"> </w:t>
      </w:r>
      <w:r>
        <w:rPr>
          <w:rFonts w:ascii="Arial" w:hAnsi="Arial" w:cs="Arial"/>
          <w:lang w:val="ru-RU"/>
        </w:rPr>
        <w:t xml:space="preserve">и </w:t>
      </w:r>
      <w:proofErr w:type="spellStart"/>
      <w:r>
        <w:rPr>
          <w:b/>
          <w:i/>
          <w:sz w:val="26"/>
          <w:szCs w:val="26"/>
          <w:lang w:val="en-US"/>
        </w:rPr>
        <w:t>V</w:t>
      </w:r>
      <w:r>
        <w:rPr>
          <w:b/>
          <w:i/>
          <w:sz w:val="26"/>
          <w:szCs w:val="26"/>
          <w:vertAlign w:val="subscript"/>
          <w:lang w:val="en-US"/>
        </w:rPr>
        <w:t>j</w:t>
      </w:r>
      <w:r>
        <w:rPr>
          <w:b/>
          <w:i/>
          <w:sz w:val="26"/>
          <w:szCs w:val="26"/>
          <w:vertAlign w:val="superscript"/>
          <w:lang w:val="en-US"/>
        </w:rPr>
        <w:t>Z</w:t>
      </w:r>
      <w:proofErr w:type="spellEnd"/>
      <w:r w:rsidRPr="005621E1">
        <w:rPr>
          <w:rFonts w:ascii="Arial" w:hAnsi="Arial" w:cs="Arial"/>
          <w:lang w:val="ru-RU"/>
        </w:rPr>
        <w:t xml:space="preserve"> </w:t>
      </w:r>
      <w:proofErr w:type="spellStart"/>
      <w:r w:rsidRPr="005621E1">
        <w:rPr>
          <w:rFonts w:ascii="Arial" w:hAnsi="Arial" w:cs="Arial"/>
          <w:lang w:val="ru-RU"/>
        </w:rPr>
        <w:t>съответно</w:t>
      </w:r>
      <w:proofErr w:type="spellEnd"/>
      <w:r w:rsidRPr="005621E1">
        <w:rPr>
          <w:rFonts w:ascii="Arial" w:hAnsi="Arial" w:cs="Arial"/>
          <w:lang w:val="ru-RU"/>
        </w:rPr>
        <w:t xml:space="preserve">. Те </w:t>
      </w:r>
      <w:proofErr w:type="spellStart"/>
      <w:r w:rsidRPr="005621E1">
        <w:rPr>
          <w:rFonts w:ascii="Arial" w:hAnsi="Arial" w:cs="Arial"/>
          <w:lang w:val="ru-RU"/>
        </w:rPr>
        <w:t>са</w:t>
      </w:r>
      <w:proofErr w:type="spellEnd"/>
      <w:r w:rsidRPr="005621E1">
        <w:rPr>
          <w:rFonts w:ascii="Arial" w:hAnsi="Arial" w:cs="Arial"/>
          <w:lang w:val="ru-RU"/>
        </w:rPr>
        <w:t xml:space="preserve"> </w:t>
      </w:r>
      <w:proofErr w:type="spellStart"/>
      <w:r w:rsidRPr="005621E1">
        <w:rPr>
          <w:rFonts w:ascii="Arial" w:hAnsi="Arial" w:cs="Arial"/>
          <w:lang w:val="ru-RU"/>
        </w:rPr>
        <w:t>причинени</w:t>
      </w:r>
      <w:proofErr w:type="spellEnd"/>
      <w:r w:rsidRPr="005621E1">
        <w:rPr>
          <w:rFonts w:ascii="Arial" w:hAnsi="Arial" w:cs="Arial"/>
          <w:lang w:val="ru-RU"/>
        </w:rPr>
        <w:t xml:space="preserve"> от </w:t>
      </w:r>
      <w:proofErr w:type="spellStart"/>
      <w:r w:rsidRPr="005621E1">
        <w:rPr>
          <w:rFonts w:ascii="Arial" w:hAnsi="Arial" w:cs="Arial"/>
          <w:lang w:val="ru-RU"/>
        </w:rPr>
        <w:t>сеизмично</w:t>
      </w:r>
      <w:proofErr w:type="spellEnd"/>
      <w:r w:rsidRPr="005621E1">
        <w:rPr>
          <w:rFonts w:ascii="Arial" w:hAnsi="Arial" w:cs="Arial"/>
          <w:lang w:val="ru-RU"/>
        </w:rPr>
        <w:t xml:space="preserve"> </w:t>
      </w:r>
      <w:proofErr w:type="spellStart"/>
      <w:r w:rsidRPr="005621E1">
        <w:rPr>
          <w:rFonts w:ascii="Arial" w:hAnsi="Arial" w:cs="Arial"/>
          <w:lang w:val="ru-RU"/>
        </w:rPr>
        <w:t>въздействие</w:t>
      </w:r>
      <w:proofErr w:type="spellEnd"/>
      <w:r w:rsidRPr="005621E1">
        <w:rPr>
          <w:rFonts w:ascii="Arial" w:hAnsi="Arial" w:cs="Arial"/>
          <w:lang w:val="ru-RU"/>
        </w:rPr>
        <w:t xml:space="preserve">, </w:t>
      </w:r>
      <w:proofErr w:type="spellStart"/>
      <w:r w:rsidRPr="005621E1">
        <w:rPr>
          <w:rFonts w:ascii="Arial" w:hAnsi="Arial" w:cs="Arial"/>
          <w:lang w:val="ru-RU"/>
        </w:rPr>
        <w:t>действащо</w:t>
      </w:r>
      <w:proofErr w:type="spellEnd"/>
      <w:r w:rsidRPr="005621E1">
        <w:rPr>
          <w:rFonts w:ascii="Arial" w:hAnsi="Arial" w:cs="Arial"/>
          <w:lang w:val="ru-RU"/>
        </w:rPr>
        <w:t xml:space="preserve"> </w:t>
      </w:r>
      <w:proofErr w:type="spellStart"/>
      <w:r w:rsidRPr="005621E1">
        <w:rPr>
          <w:rFonts w:ascii="Arial" w:hAnsi="Arial" w:cs="Arial"/>
          <w:lang w:val="ru-RU"/>
        </w:rPr>
        <w:t>последователно</w:t>
      </w:r>
      <w:proofErr w:type="spellEnd"/>
      <w:r w:rsidRPr="005621E1">
        <w:rPr>
          <w:rFonts w:ascii="Arial" w:hAnsi="Arial" w:cs="Arial"/>
          <w:lang w:val="ru-RU"/>
        </w:rPr>
        <w:t xml:space="preserve"> по </w:t>
      </w:r>
      <w:proofErr w:type="spellStart"/>
      <w:r w:rsidRPr="005621E1">
        <w:rPr>
          <w:rFonts w:ascii="Arial" w:hAnsi="Arial" w:cs="Arial"/>
          <w:lang w:val="ru-RU"/>
        </w:rPr>
        <w:t>осите</w:t>
      </w:r>
      <w:proofErr w:type="spellEnd"/>
      <w:r w:rsidRPr="005621E1">
        <w:rPr>
          <w:rFonts w:ascii="Arial" w:hAnsi="Arial" w:cs="Arial"/>
          <w:lang w:val="ru-RU"/>
        </w:rPr>
        <w:t xml:space="preserve"> </w:t>
      </w:r>
      <w:r w:rsidRPr="005621E1">
        <w:rPr>
          <w:b/>
          <w:i/>
          <w:sz w:val="26"/>
          <w:szCs w:val="26"/>
          <w:lang w:val="en-US"/>
        </w:rPr>
        <w:t>X</w:t>
      </w:r>
      <w:r w:rsidRPr="005621E1">
        <w:rPr>
          <w:rFonts w:ascii="Arial" w:hAnsi="Arial" w:cs="Arial"/>
          <w:lang w:val="ru-RU"/>
        </w:rPr>
        <w:t xml:space="preserve">, </w:t>
      </w:r>
      <w:r w:rsidRPr="005621E1">
        <w:rPr>
          <w:b/>
          <w:i/>
          <w:sz w:val="26"/>
          <w:szCs w:val="26"/>
          <w:lang w:val="en-US"/>
        </w:rPr>
        <w:t>Y</w:t>
      </w:r>
      <w:r w:rsidRPr="005621E1">
        <w:rPr>
          <w:rFonts w:ascii="Arial" w:hAnsi="Arial" w:cs="Arial"/>
          <w:lang w:val="ru-RU"/>
        </w:rPr>
        <w:t xml:space="preserve"> и </w:t>
      </w:r>
      <w:r w:rsidRPr="005621E1">
        <w:rPr>
          <w:b/>
          <w:i/>
          <w:sz w:val="26"/>
          <w:szCs w:val="26"/>
          <w:lang w:val="en-US"/>
        </w:rPr>
        <w:t>Z</w:t>
      </w:r>
      <w:r w:rsidRPr="005621E1">
        <w:rPr>
          <w:rFonts w:ascii="Arial" w:hAnsi="Arial" w:cs="Arial"/>
          <w:lang w:val="ru-RU"/>
        </w:rPr>
        <w:t>.</w:t>
      </w:r>
    </w:p>
    <w:p w:rsidR="005621E1" w:rsidRPr="005621E1" w:rsidRDefault="005621E1" w:rsidP="00D056E5">
      <w:pPr>
        <w:ind w:firstLine="360"/>
        <w:jc w:val="both"/>
        <w:rPr>
          <w:rFonts w:ascii="Arial" w:hAnsi="Arial" w:cs="Arial"/>
          <w:lang w:val="ru-RU"/>
        </w:rPr>
      </w:pPr>
      <w:r w:rsidRPr="005621E1">
        <w:rPr>
          <w:rFonts w:ascii="Arial" w:hAnsi="Arial" w:cs="Arial"/>
          <w:lang w:val="ru-RU"/>
        </w:rPr>
        <w:t xml:space="preserve">Чрез </w:t>
      </w:r>
      <w:proofErr w:type="spellStart"/>
      <w:r w:rsidRPr="005621E1">
        <w:rPr>
          <w:rFonts w:ascii="Arial" w:hAnsi="Arial" w:cs="Arial"/>
          <w:lang w:val="ru-RU"/>
        </w:rPr>
        <w:t>комбиниране</w:t>
      </w:r>
      <w:proofErr w:type="spellEnd"/>
      <w:r w:rsidRPr="005621E1">
        <w:rPr>
          <w:rFonts w:ascii="Arial" w:hAnsi="Arial" w:cs="Arial"/>
          <w:lang w:val="ru-RU"/>
        </w:rPr>
        <w:t xml:space="preserve"> на </w:t>
      </w:r>
      <w:proofErr w:type="spellStart"/>
      <w:r w:rsidRPr="005621E1">
        <w:rPr>
          <w:rFonts w:ascii="Arial" w:hAnsi="Arial" w:cs="Arial"/>
          <w:lang w:val="ru-RU"/>
        </w:rPr>
        <w:t>модалните</w:t>
      </w:r>
      <w:proofErr w:type="spellEnd"/>
      <w:r w:rsidRPr="005621E1">
        <w:rPr>
          <w:rFonts w:ascii="Arial" w:hAnsi="Arial" w:cs="Arial"/>
          <w:lang w:val="ru-RU"/>
        </w:rPr>
        <w:t xml:space="preserve"> </w:t>
      </w:r>
      <w:proofErr w:type="spellStart"/>
      <w:r w:rsidRPr="005621E1">
        <w:rPr>
          <w:rFonts w:ascii="Arial" w:hAnsi="Arial" w:cs="Arial"/>
          <w:lang w:val="ru-RU"/>
        </w:rPr>
        <w:t>ефекти</w:t>
      </w:r>
      <w:proofErr w:type="spellEnd"/>
      <w:r w:rsidRPr="005621E1">
        <w:rPr>
          <w:rFonts w:ascii="Arial" w:hAnsi="Arial" w:cs="Arial"/>
          <w:lang w:val="ru-RU"/>
        </w:rPr>
        <w:t xml:space="preserve"> (</w:t>
      </w:r>
      <w:proofErr w:type="spellStart"/>
      <w:r w:rsidRPr="005621E1">
        <w:rPr>
          <w:rFonts w:ascii="Arial" w:hAnsi="Arial" w:cs="Arial"/>
          <w:lang w:val="ru-RU"/>
        </w:rPr>
        <w:t>комбиниране</w:t>
      </w:r>
      <w:proofErr w:type="spellEnd"/>
      <w:r w:rsidRPr="005621E1">
        <w:rPr>
          <w:rFonts w:ascii="Arial" w:hAnsi="Arial" w:cs="Arial"/>
          <w:lang w:val="ru-RU"/>
        </w:rPr>
        <w:t xml:space="preserve"> по </w:t>
      </w:r>
      <w:proofErr w:type="spellStart"/>
      <w:r w:rsidRPr="005621E1">
        <w:rPr>
          <w:rFonts w:ascii="Arial" w:hAnsi="Arial" w:cs="Arial"/>
          <w:lang w:val="ru-RU"/>
        </w:rPr>
        <w:t>форми</w:t>
      </w:r>
      <w:proofErr w:type="spellEnd"/>
      <w:r w:rsidRPr="005621E1">
        <w:rPr>
          <w:rFonts w:ascii="Arial" w:hAnsi="Arial" w:cs="Arial"/>
          <w:lang w:val="ru-RU"/>
        </w:rPr>
        <w:t xml:space="preserve">) се </w:t>
      </w:r>
      <w:proofErr w:type="spellStart"/>
      <w:r w:rsidRPr="005621E1">
        <w:rPr>
          <w:rFonts w:ascii="Arial" w:hAnsi="Arial" w:cs="Arial"/>
          <w:lang w:val="ru-RU"/>
        </w:rPr>
        <w:t>отчита</w:t>
      </w:r>
      <w:proofErr w:type="spellEnd"/>
      <w:r w:rsidRPr="005621E1">
        <w:rPr>
          <w:rFonts w:ascii="Arial" w:hAnsi="Arial" w:cs="Arial"/>
          <w:lang w:val="ru-RU"/>
        </w:rPr>
        <w:t xml:space="preserve"> факта, че </w:t>
      </w:r>
      <w:proofErr w:type="spellStart"/>
      <w:r w:rsidRPr="005621E1">
        <w:rPr>
          <w:rFonts w:ascii="Arial" w:hAnsi="Arial" w:cs="Arial"/>
          <w:lang w:val="ru-RU"/>
        </w:rPr>
        <w:t>модалните</w:t>
      </w:r>
      <w:proofErr w:type="spellEnd"/>
      <w:r w:rsidRPr="005621E1">
        <w:rPr>
          <w:rFonts w:ascii="Arial" w:hAnsi="Arial" w:cs="Arial"/>
          <w:lang w:val="ru-RU"/>
        </w:rPr>
        <w:t xml:space="preserve"> </w:t>
      </w:r>
      <w:proofErr w:type="spellStart"/>
      <w:r w:rsidRPr="005621E1">
        <w:rPr>
          <w:rFonts w:ascii="Arial" w:hAnsi="Arial" w:cs="Arial"/>
          <w:lang w:val="ru-RU"/>
        </w:rPr>
        <w:t>максимуми</w:t>
      </w:r>
      <w:proofErr w:type="spellEnd"/>
      <w:r w:rsidRPr="005621E1">
        <w:rPr>
          <w:rFonts w:ascii="Arial" w:hAnsi="Arial" w:cs="Arial"/>
          <w:lang w:val="ru-RU"/>
        </w:rPr>
        <w:t xml:space="preserve"> на </w:t>
      </w:r>
      <w:proofErr w:type="spellStart"/>
      <w:r w:rsidRPr="005621E1">
        <w:rPr>
          <w:rFonts w:ascii="Arial" w:hAnsi="Arial" w:cs="Arial"/>
          <w:lang w:val="ru-RU"/>
        </w:rPr>
        <w:t>ефектите</w:t>
      </w:r>
      <w:proofErr w:type="spellEnd"/>
      <w:r w:rsidRPr="005621E1">
        <w:rPr>
          <w:rFonts w:ascii="Arial" w:hAnsi="Arial" w:cs="Arial"/>
          <w:lang w:val="ru-RU"/>
        </w:rPr>
        <w:t xml:space="preserve"> се </w:t>
      </w:r>
      <w:proofErr w:type="spellStart"/>
      <w:r w:rsidRPr="005621E1">
        <w:rPr>
          <w:rFonts w:ascii="Arial" w:hAnsi="Arial" w:cs="Arial"/>
          <w:lang w:val="ru-RU"/>
        </w:rPr>
        <w:t>случват</w:t>
      </w:r>
      <w:proofErr w:type="spellEnd"/>
      <w:r w:rsidRPr="005621E1">
        <w:rPr>
          <w:rFonts w:ascii="Arial" w:hAnsi="Arial" w:cs="Arial"/>
          <w:lang w:val="ru-RU"/>
        </w:rPr>
        <w:t xml:space="preserve"> в </w:t>
      </w:r>
      <w:proofErr w:type="spellStart"/>
      <w:r w:rsidRPr="005621E1">
        <w:rPr>
          <w:rFonts w:ascii="Arial" w:hAnsi="Arial" w:cs="Arial"/>
          <w:lang w:val="ru-RU"/>
        </w:rPr>
        <w:t>различни</w:t>
      </w:r>
      <w:proofErr w:type="spellEnd"/>
      <w:r w:rsidRPr="005621E1">
        <w:rPr>
          <w:rFonts w:ascii="Arial" w:hAnsi="Arial" w:cs="Arial"/>
          <w:lang w:val="ru-RU"/>
        </w:rPr>
        <w:t xml:space="preserve"> </w:t>
      </w:r>
      <w:proofErr w:type="spellStart"/>
      <w:r w:rsidRPr="005621E1">
        <w:rPr>
          <w:rFonts w:ascii="Arial" w:hAnsi="Arial" w:cs="Arial"/>
          <w:lang w:val="ru-RU"/>
        </w:rPr>
        <w:t>моменти</w:t>
      </w:r>
      <w:proofErr w:type="spellEnd"/>
      <w:r w:rsidRPr="005621E1">
        <w:rPr>
          <w:rFonts w:ascii="Arial" w:hAnsi="Arial" w:cs="Arial"/>
          <w:lang w:val="ru-RU"/>
        </w:rPr>
        <w:t xml:space="preserve"> </w:t>
      </w:r>
      <w:proofErr w:type="gramStart"/>
      <w:r w:rsidRPr="005621E1">
        <w:rPr>
          <w:rFonts w:ascii="Arial" w:hAnsi="Arial" w:cs="Arial"/>
          <w:lang w:val="ru-RU"/>
        </w:rPr>
        <w:t>от</w:t>
      </w:r>
      <w:proofErr w:type="gramEnd"/>
      <w:r w:rsidRPr="005621E1">
        <w:rPr>
          <w:rFonts w:ascii="Arial" w:hAnsi="Arial" w:cs="Arial"/>
          <w:lang w:val="ru-RU"/>
        </w:rPr>
        <w:t xml:space="preserve"> </w:t>
      </w:r>
      <w:proofErr w:type="spellStart"/>
      <w:r w:rsidRPr="005621E1">
        <w:rPr>
          <w:rFonts w:ascii="Arial" w:hAnsi="Arial" w:cs="Arial"/>
          <w:lang w:val="ru-RU"/>
        </w:rPr>
        <w:t>времето</w:t>
      </w:r>
      <w:proofErr w:type="spellEnd"/>
      <w:r w:rsidRPr="005621E1">
        <w:rPr>
          <w:rFonts w:ascii="Arial" w:hAnsi="Arial" w:cs="Arial"/>
          <w:lang w:val="ru-RU"/>
        </w:rPr>
        <w:t xml:space="preserve">. </w:t>
      </w:r>
      <w:proofErr w:type="spellStart"/>
      <w:r w:rsidRPr="005621E1">
        <w:rPr>
          <w:rFonts w:ascii="Arial" w:hAnsi="Arial" w:cs="Arial"/>
          <w:lang w:val="ru-RU"/>
        </w:rPr>
        <w:t>Модалното</w:t>
      </w:r>
      <w:proofErr w:type="spellEnd"/>
      <w:r w:rsidRPr="005621E1">
        <w:rPr>
          <w:rFonts w:ascii="Arial" w:hAnsi="Arial" w:cs="Arial"/>
          <w:lang w:val="ru-RU"/>
        </w:rPr>
        <w:t xml:space="preserve"> </w:t>
      </w:r>
      <w:proofErr w:type="spellStart"/>
      <w:r w:rsidRPr="005621E1">
        <w:rPr>
          <w:rFonts w:ascii="Arial" w:hAnsi="Arial" w:cs="Arial"/>
          <w:lang w:val="ru-RU"/>
        </w:rPr>
        <w:t>комбиниране</w:t>
      </w:r>
      <w:proofErr w:type="spellEnd"/>
      <w:r w:rsidRPr="005621E1">
        <w:rPr>
          <w:rFonts w:ascii="Arial" w:hAnsi="Arial" w:cs="Arial"/>
          <w:lang w:val="ru-RU"/>
        </w:rPr>
        <w:t xml:space="preserve"> се </w:t>
      </w:r>
      <w:proofErr w:type="spellStart"/>
      <w:r w:rsidRPr="005621E1">
        <w:rPr>
          <w:rFonts w:ascii="Arial" w:hAnsi="Arial" w:cs="Arial"/>
          <w:lang w:val="ru-RU"/>
        </w:rPr>
        <w:t>извършва</w:t>
      </w:r>
      <w:proofErr w:type="spellEnd"/>
      <w:r w:rsidRPr="005621E1">
        <w:rPr>
          <w:rFonts w:ascii="Arial" w:hAnsi="Arial" w:cs="Arial"/>
          <w:lang w:val="ru-RU"/>
        </w:rPr>
        <w:t xml:space="preserve"> по </w:t>
      </w:r>
      <w:proofErr w:type="spellStart"/>
      <w:r w:rsidRPr="005621E1">
        <w:rPr>
          <w:rFonts w:ascii="Arial" w:hAnsi="Arial" w:cs="Arial"/>
          <w:lang w:val="ru-RU"/>
        </w:rPr>
        <w:t>известното</w:t>
      </w:r>
      <w:proofErr w:type="spellEnd"/>
      <w:r w:rsidRPr="005621E1">
        <w:rPr>
          <w:rFonts w:ascii="Arial" w:hAnsi="Arial" w:cs="Arial"/>
          <w:lang w:val="ru-RU"/>
        </w:rPr>
        <w:t xml:space="preserve"> правило </w:t>
      </w:r>
      <w:r w:rsidRPr="005621E1">
        <w:rPr>
          <w:b/>
          <w:i/>
          <w:sz w:val="26"/>
          <w:szCs w:val="26"/>
          <w:lang w:val="en-US"/>
        </w:rPr>
        <w:t>CQC</w:t>
      </w:r>
      <w:r w:rsidRPr="005621E1">
        <w:rPr>
          <w:rFonts w:ascii="Arial" w:hAnsi="Arial" w:cs="Arial"/>
          <w:lang w:val="ru-RU"/>
        </w:rPr>
        <w:t>:</w:t>
      </w:r>
    </w:p>
    <w:p w:rsidR="005621E1" w:rsidRPr="00F14A19" w:rsidRDefault="005621E1" w:rsidP="005621E1">
      <w:pPr>
        <w:ind w:firstLine="360"/>
        <w:jc w:val="both"/>
        <w:rPr>
          <w:rFonts w:ascii="Arial" w:hAnsi="Arial" w:cs="Arial"/>
        </w:rPr>
      </w:pPr>
    </w:p>
    <w:p w:rsidR="005621E1" w:rsidRPr="00F14A19" w:rsidRDefault="005621E1" w:rsidP="005621E1">
      <w:pPr>
        <w:pStyle w:val="ListParagraph"/>
        <w:tabs>
          <w:tab w:val="left" w:pos="1560"/>
          <w:tab w:val="center" w:pos="5103"/>
          <w:tab w:val="left" w:pos="8789"/>
        </w:tabs>
      </w:pPr>
      <w:r w:rsidRPr="00F14A19">
        <w:tab/>
      </w:r>
      <w:r w:rsidRPr="00F14A19">
        <w:tab/>
      </w:r>
      <w:r w:rsidR="00D745AD" w:rsidRPr="00D745AD">
        <w:rPr>
          <w:position w:val="-32"/>
        </w:rPr>
        <w:object w:dxaOrig="2280" w:dyaOrig="639">
          <v:shape id="_x0000_i1046" type="#_x0000_t75" style="width:114.6pt;height:31.7pt" o:ole="">
            <v:imagedata r:id="rId55" o:title=""/>
          </v:shape>
          <o:OLEObject Type="Embed" ProgID="Equation.3" ShapeID="_x0000_i1046" DrawAspect="Content" ObjectID="_1545114815" r:id="rId56"/>
        </w:object>
      </w:r>
      <w:r w:rsidRPr="00F14A19">
        <w:tab/>
        <w:t>(2.</w:t>
      </w:r>
      <w:r w:rsidRPr="00217F7B">
        <w:rPr>
          <w:lang w:val="ru-RU"/>
        </w:rPr>
        <w:t>4</w:t>
      </w:r>
      <w:r w:rsidRPr="00F14A19">
        <w:t>)</w:t>
      </w:r>
    </w:p>
    <w:p w:rsidR="005621E1" w:rsidRPr="00217F7B" w:rsidRDefault="005621E1" w:rsidP="005621E1">
      <w:pPr>
        <w:ind w:firstLine="360"/>
        <w:jc w:val="both"/>
        <w:rPr>
          <w:rFonts w:ascii="Arial" w:hAnsi="Arial" w:cs="Arial"/>
          <w:sz w:val="16"/>
          <w:szCs w:val="16"/>
        </w:rPr>
      </w:pPr>
    </w:p>
    <w:p w:rsidR="005621E1" w:rsidRPr="00F14A19" w:rsidRDefault="005621E1" w:rsidP="005621E1">
      <w:pPr>
        <w:pStyle w:val="ListParagraph"/>
        <w:tabs>
          <w:tab w:val="left" w:pos="1560"/>
          <w:tab w:val="center" w:pos="5103"/>
          <w:tab w:val="left" w:pos="8789"/>
        </w:tabs>
      </w:pPr>
      <w:r w:rsidRPr="00F14A19">
        <w:tab/>
      </w:r>
      <w:r w:rsidRPr="00F14A19">
        <w:tab/>
      </w:r>
      <w:r w:rsidR="00D745AD" w:rsidRPr="00D745AD">
        <w:rPr>
          <w:position w:val="-32"/>
        </w:rPr>
        <w:object w:dxaOrig="2180" w:dyaOrig="639">
          <v:shape id="_x0000_i1047" type="#_x0000_t75" style="width:109.45pt;height:31.7pt" o:ole="">
            <v:imagedata r:id="rId57" o:title=""/>
          </v:shape>
          <o:OLEObject Type="Embed" ProgID="Equation.3" ShapeID="_x0000_i1047" DrawAspect="Content" ObjectID="_1545114816" r:id="rId58"/>
        </w:object>
      </w:r>
      <w:r w:rsidRPr="00F14A19">
        <w:tab/>
        <w:t>(2.</w:t>
      </w:r>
      <w:r w:rsidRPr="00217F7B">
        <w:rPr>
          <w:lang w:val="ru-RU"/>
        </w:rPr>
        <w:t>5</w:t>
      </w:r>
      <w:r w:rsidRPr="00F14A19">
        <w:t>)</w:t>
      </w:r>
    </w:p>
    <w:p w:rsidR="005621E1" w:rsidRPr="00217F7B" w:rsidRDefault="005621E1" w:rsidP="005621E1">
      <w:pPr>
        <w:ind w:firstLine="360"/>
        <w:jc w:val="both"/>
        <w:rPr>
          <w:rFonts w:ascii="Arial" w:hAnsi="Arial" w:cs="Arial"/>
          <w:sz w:val="16"/>
          <w:szCs w:val="16"/>
        </w:rPr>
      </w:pPr>
    </w:p>
    <w:p w:rsidR="005621E1" w:rsidRPr="00F14A19" w:rsidRDefault="005621E1" w:rsidP="005621E1">
      <w:pPr>
        <w:pStyle w:val="ListParagraph"/>
        <w:tabs>
          <w:tab w:val="left" w:pos="1560"/>
          <w:tab w:val="center" w:pos="5103"/>
          <w:tab w:val="left" w:pos="8789"/>
        </w:tabs>
      </w:pPr>
      <w:r w:rsidRPr="00F14A19">
        <w:tab/>
      </w:r>
      <w:r w:rsidRPr="00F14A19">
        <w:tab/>
      </w:r>
      <w:r w:rsidR="00D745AD" w:rsidRPr="00D745AD">
        <w:rPr>
          <w:position w:val="-32"/>
        </w:rPr>
        <w:object w:dxaOrig="2200" w:dyaOrig="639">
          <v:shape id="_x0000_i1048" type="#_x0000_t75" style="width:110.6pt;height:31.7pt" o:ole="">
            <v:imagedata r:id="rId59" o:title=""/>
          </v:shape>
          <o:OLEObject Type="Embed" ProgID="Equation.3" ShapeID="_x0000_i1048" DrawAspect="Content" ObjectID="_1545114817" r:id="rId60"/>
        </w:object>
      </w:r>
      <w:r w:rsidRPr="00F14A19">
        <w:tab/>
        <w:t>(2.</w:t>
      </w:r>
      <w:r w:rsidRPr="00D745AD">
        <w:rPr>
          <w:lang w:val="ru-RU"/>
        </w:rPr>
        <w:t>6</w:t>
      </w:r>
      <w:r w:rsidRPr="00F14A19">
        <w:t>)</w:t>
      </w:r>
    </w:p>
    <w:p w:rsidR="005621E1" w:rsidRPr="00F14A19" w:rsidRDefault="005621E1" w:rsidP="005621E1">
      <w:pPr>
        <w:ind w:firstLine="360"/>
        <w:jc w:val="both"/>
        <w:rPr>
          <w:rFonts w:ascii="Arial" w:hAnsi="Arial" w:cs="Arial"/>
        </w:rPr>
      </w:pPr>
    </w:p>
    <w:p w:rsidR="005621E1" w:rsidRPr="00D745AD" w:rsidRDefault="00D745AD" w:rsidP="00D056E5">
      <w:pPr>
        <w:ind w:firstLine="360"/>
        <w:jc w:val="both"/>
        <w:rPr>
          <w:rFonts w:ascii="Arial" w:hAnsi="Arial" w:cs="Arial"/>
          <w:lang w:val="ru-RU"/>
        </w:rPr>
      </w:pPr>
      <w:r w:rsidRPr="00D745AD">
        <w:rPr>
          <w:rFonts w:ascii="Arial" w:hAnsi="Arial" w:cs="Arial"/>
        </w:rPr>
        <w:lastRenderedPageBreak/>
        <w:t xml:space="preserve">Чрез комбиниране на ефектите по компоненти се преодолява недостатъка на спектралната теория, създаваща ограничението, че изчисленията може да се направят само ако сеизмичното въздействие се представя с един спектър на реагиране. В разглеждания случай от </w:t>
      </w:r>
      <w:proofErr w:type="spellStart"/>
      <w:r w:rsidR="0053643B" w:rsidRPr="00D745AD">
        <w:rPr>
          <w:b/>
          <w:i/>
          <w:sz w:val="26"/>
          <w:szCs w:val="26"/>
          <w:lang w:val="ru-RU"/>
        </w:rPr>
        <w:t>ф</w:t>
      </w:r>
      <w:r w:rsidRPr="00D745AD">
        <w:rPr>
          <w:b/>
          <w:i/>
          <w:sz w:val="26"/>
          <w:szCs w:val="26"/>
          <w:lang w:val="ru-RU"/>
        </w:rPr>
        <w:t>иг</w:t>
      </w:r>
      <w:r w:rsidR="0053643B">
        <w:rPr>
          <w:b/>
          <w:i/>
          <w:sz w:val="26"/>
          <w:szCs w:val="26"/>
          <w:lang w:val="ru-RU"/>
        </w:rPr>
        <w:t>ури</w:t>
      </w:r>
      <w:proofErr w:type="spellEnd"/>
      <w:r w:rsidRPr="00D745AD">
        <w:rPr>
          <w:b/>
          <w:i/>
          <w:sz w:val="26"/>
          <w:szCs w:val="26"/>
          <w:lang w:val="ru-RU"/>
        </w:rPr>
        <w:t xml:space="preserve"> </w:t>
      </w:r>
      <w:r w:rsidR="0053643B">
        <w:rPr>
          <w:b/>
          <w:i/>
          <w:sz w:val="26"/>
          <w:szCs w:val="26"/>
          <w:lang w:val="ru-RU"/>
        </w:rPr>
        <w:t>3.1</w:t>
      </w:r>
      <w:r w:rsidRPr="00D745AD">
        <w:rPr>
          <w:b/>
          <w:i/>
          <w:sz w:val="26"/>
          <w:szCs w:val="26"/>
          <w:lang w:val="ru-RU"/>
        </w:rPr>
        <w:t>а</w:t>
      </w:r>
      <w:r w:rsidRPr="00D745AD">
        <w:rPr>
          <w:rFonts w:ascii="Arial" w:hAnsi="Arial" w:cs="Arial"/>
          <w:bCs/>
        </w:rPr>
        <w:t xml:space="preserve"> и </w:t>
      </w:r>
      <w:r w:rsidR="0053643B">
        <w:rPr>
          <w:b/>
          <w:i/>
          <w:sz w:val="26"/>
          <w:szCs w:val="26"/>
          <w:lang w:val="ru-RU"/>
        </w:rPr>
        <w:t>3.1</w:t>
      </w:r>
      <w:r w:rsidRPr="00D745AD">
        <w:rPr>
          <w:b/>
          <w:i/>
          <w:sz w:val="26"/>
          <w:szCs w:val="26"/>
          <w:lang w:val="ru-RU"/>
        </w:rPr>
        <w:t>б</w:t>
      </w:r>
      <w:r w:rsidRPr="00D745AD">
        <w:rPr>
          <w:rFonts w:ascii="Arial" w:hAnsi="Arial" w:cs="Arial"/>
          <w:bCs/>
        </w:rPr>
        <w:t xml:space="preserve"> сеизмичното въздействие има </w:t>
      </w:r>
      <w:r w:rsidRPr="0053643B">
        <w:rPr>
          <w:b/>
          <w:i/>
          <w:sz w:val="26"/>
          <w:szCs w:val="26"/>
          <w:lang w:val="ru-RU"/>
        </w:rPr>
        <w:t>3</w:t>
      </w:r>
      <w:r w:rsidRPr="00D745AD">
        <w:rPr>
          <w:rFonts w:ascii="Arial" w:hAnsi="Arial" w:cs="Arial"/>
          <w:bCs/>
        </w:rPr>
        <w:t xml:space="preserve"> компоненти и се разполага само с ефектите, получени за всяка от компонентите: </w:t>
      </w:r>
      <w:r w:rsidRPr="00D745AD">
        <w:rPr>
          <w:b/>
          <w:i/>
          <w:sz w:val="26"/>
          <w:szCs w:val="26"/>
          <w:lang w:val="en-US"/>
        </w:rPr>
        <w:t>V</w:t>
      </w:r>
      <w:r w:rsidRPr="00D745AD">
        <w:rPr>
          <w:b/>
          <w:i/>
          <w:sz w:val="26"/>
          <w:szCs w:val="26"/>
          <w:vertAlign w:val="superscript"/>
          <w:lang w:val="en-US"/>
        </w:rPr>
        <w:t>X</w:t>
      </w:r>
      <w:r w:rsidRPr="00D745AD">
        <w:rPr>
          <w:b/>
          <w:i/>
          <w:sz w:val="26"/>
          <w:szCs w:val="26"/>
          <w:lang w:val="ru-RU"/>
        </w:rPr>
        <w:t xml:space="preserve"> </w:t>
      </w:r>
      <w:r w:rsidRPr="00D745AD">
        <w:rPr>
          <w:rFonts w:ascii="Arial" w:hAnsi="Arial" w:cs="Arial"/>
          <w:lang w:val="ru-RU"/>
        </w:rPr>
        <w:t xml:space="preserve">, </w:t>
      </w:r>
      <w:r w:rsidRPr="00D745AD">
        <w:rPr>
          <w:b/>
          <w:i/>
          <w:sz w:val="26"/>
          <w:szCs w:val="26"/>
          <w:lang w:val="en-US"/>
        </w:rPr>
        <w:t>V</w:t>
      </w:r>
      <w:r w:rsidRPr="00D745AD">
        <w:rPr>
          <w:b/>
          <w:i/>
          <w:sz w:val="26"/>
          <w:szCs w:val="26"/>
          <w:vertAlign w:val="superscript"/>
          <w:lang w:val="en-US"/>
        </w:rPr>
        <w:t>Y</w:t>
      </w:r>
      <w:r w:rsidRPr="00D745AD">
        <w:rPr>
          <w:rFonts w:ascii="Arial" w:hAnsi="Arial" w:cs="Arial"/>
          <w:lang w:val="ru-RU"/>
        </w:rPr>
        <w:t xml:space="preserve"> </w:t>
      </w:r>
      <w:r w:rsidRPr="00D745AD">
        <w:rPr>
          <w:rFonts w:ascii="Arial" w:hAnsi="Arial" w:cs="Arial"/>
        </w:rPr>
        <w:t>и</w:t>
      </w:r>
      <w:r w:rsidRPr="00D745AD">
        <w:rPr>
          <w:rFonts w:ascii="Arial" w:hAnsi="Arial" w:cs="Arial"/>
          <w:lang w:val="ru-RU"/>
        </w:rPr>
        <w:t xml:space="preserve"> </w:t>
      </w:r>
      <w:r w:rsidRPr="00D745AD">
        <w:rPr>
          <w:b/>
          <w:i/>
          <w:sz w:val="26"/>
          <w:szCs w:val="26"/>
          <w:lang w:val="en-US"/>
        </w:rPr>
        <w:t>V</w:t>
      </w:r>
      <w:r w:rsidRPr="00D745AD">
        <w:rPr>
          <w:b/>
          <w:i/>
          <w:sz w:val="26"/>
          <w:szCs w:val="26"/>
          <w:vertAlign w:val="superscript"/>
          <w:lang w:val="en-US"/>
        </w:rPr>
        <w:t>Z</w:t>
      </w:r>
      <w:r w:rsidRPr="00D745AD">
        <w:rPr>
          <w:rFonts w:ascii="Arial" w:hAnsi="Arial" w:cs="Arial"/>
        </w:rPr>
        <w:t xml:space="preserve">. Това се извършва с правилото </w:t>
      </w:r>
      <w:r w:rsidRPr="00D745AD">
        <w:rPr>
          <w:b/>
          <w:i/>
          <w:sz w:val="26"/>
          <w:szCs w:val="26"/>
        </w:rPr>
        <w:t>SRSS</w:t>
      </w:r>
      <w:r w:rsidRPr="00D745AD">
        <w:rPr>
          <w:rFonts w:ascii="Arial" w:hAnsi="Arial" w:cs="Arial"/>
        </w:rPr>
        <w:t>:</w:t>
      </w:r>
    </w:p>
    <w:p w:rsidR="00D745AD" w:rsidRPr="00F14A19" w:rsidRDefault="00D745AD" w:rsidP="00D745AD">
      <w:pPr>
        <w:ind w:firstLine="360"/>
        <w:jc w:val="both"/>
        <w:rPr>
          <w:rFonts w:ascii="Arial" w:hAnsi="Arial" w:cs="Arial"/>
        </w:rPr>
      </w:pPr>
    </w:p>
    <w:p w:rsidR="00D745AD" w:rsidRPr="00F14A19" w:rsidRDefault="00D745AD" w:rsidP="00D745AD">
      <w:pPr>
        <w:pStyle w:val="ListParagraph"/>
        <w:tabs>
          <w:tab w:val="left" w:pos="1560"/>
          <w:tab w:val="center" w:pos="5103"/>
          <w:tab w:val="left" w:pos="8789"/>
        </w:tabs>
      </w:pPr>
      <w:r w:rsidRPr="00F14A19">
        <w:tab/>
      </w:r>
      <w:r w:rsidRPr="00F14A19">
        <w:tab/>
      </w:r>
      <w:r w:rsidRPr="00D745AD">
        <w:rPr>
          <w:position w:val="-12"/>
        </w:rPr>
        <w:object w:dxaOrig="3159" w:dyaOrig="480">
          <v:shape id="_x0000_i1049" type="#_x0000_t75" style="width:158.4pt;height:23.6pt" o:ole="">
            <v:imagedata r:id="rId61" o:title=""/>
          </v:shape>
          <o:OLEObject Type="Embed" ProgID="Equation.3" ShapeID="_x0000_i1049" DrawAspect="Content" ObjectID="_1545114818" r:id="rId62"/>
        </w:object>
      </w:r>
      <w:r w:rsidRPr="00F14A19">
        <w:tab/>
        <w:t>(2.</w:t>
      </w:r>
      <w:r w:rsidR="00E8323A" w:rsidRPr="00217F7B">
        <w:rPr>
          <w:lang w:val="ru-RU"/>
        </w:rPr>
        <w:t>7</w:t>
      </w:r>
      <w:r w:rsidRPr="00F14A19">
        <w:t>)</w:t>
      </w:r>
    </w:p>
    <w:p w:rsidR="00D745AD" w:rsidRPr="00F14A19" w:rsidRDefault="00D745AD" w:rsidP="00D745AD">
      <w:pPr>
        <w:ind w:firstLine="360"/>
        <w:jc w:val="both"/>
        <w:rPr>
          <w:rFonts w:ascii="Arial" w:hAnsi="Arial" w:cs="Arial"/>
        </w:rPr>
      </w:pPr>
    </w:p>
    <w:p w:rsidR="005621E1" w:rsidRPr="00217F7B" w:rsidRDefault="00D745AD" w:rsidP="00D056E5">
      <w:pPr>
        <w:ind w:firstLine="360"/>
        <w:jc w:val="both"/>
        <w:rPr>
          <w:rFonts w:ascii="Arial" w:hAnsi="Arial" w:cs="Arial"/>
          <w:lang w:val="ru-RU"/>
        </w:rPr>
      </w:pPr>
      <w:proofErr w:type="spellStart"/>
      <w:r w:rsidRPr="00D745AD">
        <w:rPr>
          <w:rFonts w:ascii="Arial" w:hAnsi="Arial" w:cs="Arial"/>
          <w:lang w:val="ru-RU"/>
        </w:rPr>
        <w:t>Описаният</w:t>
      </w:r>
      <w:proofErr w:type="spellEnd"/>
      <w:r w:rsidRPr="00D745AD">
        <w:rPr>
          <w:rFonts w:ascii="Arial" w:hAnsi="Arial" w:cs="Arial"/>
          <w:lang w:val="ru-RU"/>
        </w:rPr>
        <w:t xml:space="preserve"> </w:t>
      </w:r>
      <w:proofErr w:type="spellStart"/>
      <w:r w:rsidRPr="00D745AD">
        <w:rPr>
          <w:rFonts w:ascii="Arial" w:hAnsi="Arial" w:cs="Arial"/>
          <w:lang w:val="ru-RU"/>
        </w:rPr>
        <w:t>дотук</w:t>
      </w:r>
      <w:proofErr w:type="spellEnd"/>
      <w:r w:rsidRPr="00D745AD">
        <w:rPr>
          <w:rFonts w:ascii="Arial" w:hAnsi="Arial" w:cs="Arial"/>
          <w:lang w:val="ru-RU"/>
        </w:rPr>
        <w:t xml:space="preserve"> </w:t>
      </w:r>
      <w:proofErr w:type="spellStart"/>
      <w:r w:rsidRPr="00D745AD">
        <w:rPr>
          <w:rFonts w:ascii="Arial" w:hAnsi="Arial" w:cs="Arial"/>
          <w:lang w:val="ru-RU"/>
        </w:rPr>
        <w:t>изчислителен</w:t>
      </w:r>
      <w:proofErr w:type="spellEnd"/>
      <w:r w:rsidRPr="00D745AD">
        <w:rPr>
          <w:rFonts w:ascii="Arial" w:hAnsi="Arial" w:cs="Arial"/>
          <w:lang w:val="ru-RU"/>
        </w:rPr>
        <w:t xml:space="preserve"> </w:t>
      </w:r>
      <w:proofErr w:type="spellStart"/>
      <w:r w:rsidRPr="00D745AD">
        <w:rPr>
          <w:rFonts w:ascii="Arial" w:hAnsi="Arial" w:cs="Arial"/>
          <w:lang w:val="ru-RU"/>
        </w:rPr>
        <w:t>алгоритъм</w:t>
      </w:r>
      <w:proofErr w:type="spellEnd"/>
      <w:r w:rsidRPr="00D745AD">
        <w:rPr>
          <w:rFonts w:ascii="Arial" w:hAnsi="Arial" w:cs="Arial"/>
          <w:lang w:val="ru-RU"/>
        </w:rPr>
        <w:t xml:space="preserve"> е </w:t>
      </w:r>
      <w:proofErr w:type="gramStart"/>
      <w:r w:rsidRPr="00D745AD">
        <w:rPr>
          <w:rFonts w:ascii="Arial" w:hAnsi="Arial" w:cs="Arial"/>
          <w:lang w:val="ru-RU"/>
        </w:rPr>
        <w:t>общ</w:t>
      </w:r>
      <w:proofErr w:type="gramEnd"/>
      <w:r w:rsidRPr="00D745AD">
        <w:rPr>
          <w:rFonts w:ascii="Arial" w:hAnsi="Arial" w:cs="Arial"/>
          <w:lang w:val="ru-RU"/>
        </w:rPr>
        <w:t xml:space="preserve"> за </w:t>
      </w:r>
      <w:proofErr w:type="spellStart"/>
      <w:r w:rsidRPr="00D745AD">
        <w:rPr>
          <w:rFonts w:ascii="Arial" w:hAnsi="Arial" w:cs="Arial"/>
          <w:lang w:val="ru-RU"/>
        </w:rPr>
        <w:t>всичките</w:t>
      </w:r>
      <w:proofErr w:type="spellEnd"/>
      <w:r w:rsidRPr="00D745AD">
        <w:rPr>
          <w:rFonts w:ascii="Arial" w:hAnsi="Arial" w:cs="Arial"/>
          <w:lang w:val="ru-RU"/>
        </w:rPr>
        <w:t xml:space="preserve"> разновидности на метода на </w:t>
      </w:r>
      <w:proofErr w:type="spellStart"/>
      <w:r w:rsidRPr="00D745AD">
        <w:rPr>
          <w:rFonts w:ascii="Arial" w:hAnsi="Arial" w:cs="Arial"/>
          <w:lang w:val="ru-RU"/>
        </w:rPr>
        <w:t>спектрите</w:t>
      </w:r>
      <w:proofErr w:type="spellEnd"/>
      <w:r w:rsidRPr="00D745AD">
        <w:rPr>
          <w:rFonts w:ascii="Arial" w:hAnsi="Arial" w:cs="Arial"/>
          <w:lang w:val="ru-RU"/>
        </w:rPr>
        <w:t xml:space="preserve"> на </w:t>
      </w:r>
      <w:proofErr w:type="spellStart"/>
      <w:r w:rsidRPr="00D745AD">
        <w:rPr>
          <w:rFonts w:ascii="Arial" w:hAnsi="Arial" w:cs="Arial"/>
          <w:lang w:val="ru-RU"/>
        </w:rPr>
        <w:t>реагиране</w:t>
      </w:r>
      <w:proofErr w:type="spellEnd"/>
      <w:r w:rsidRPr="00D745AD">
        <w:rPr>
          <w:rFonts w:ascii="Arial" w:hAnsi="Arial" w:cs="Arial"/>
          <w:lang w:val="ru-RU"/>
        </w:rPr>
        <w:t xml:space="preserve"> за оценка на </w:t>
      </w:r>
      <w:proofErr w:type="spellStart"/>
      <w:r w:rsidRPr="00D745AD">
        <w:rPr>
          <w:rFonts w:ascii="Arial" w:hAnsi="Arial" w:cs="Arial"/>
          <w:lang w:val="ru-RU"/>
        </w:rPr>
        <w:t>максималните</w:t>
      </w:r>
      <w:proofErr w:type="spellEnd"/>
      <w:r w:rsidRPr="00D745AD">
        <w:rPr>
          <w:rFonts w:ascii="Arial" w:hAnsi="Arial" w:cs="Arial"/>
          <w:lang w:val="ru-RU"/>
        </w:rPr>
        <w:t xml:space="preserve"> </w:t>
      </w:r>
      <w:proofErr w:type="spellStart"/>
      <w:r w:rsidRPr="00D745AD">
        <w:rPr>
          <w:rFonts w:ascii="Arial" w:hAnsi="Arial" w:cs="Arial"/>
          <w:lang w:val="ru-RU"/>
        </w:rPr>
        <w:t>ефекти</w:t>
      </w:r>
      <w:proofErr w:type="spellEnd"/>
      <w:r w:rsidRPr="00D745AD">
        <w:rPr>
          <w:rFonts w:ascii="Arial" w:hAnsi="Arial" w:cs="Arial"/>
          <w:lang w:val="ru-RU"/>
        </w:rPr>
        <w:t xml:space="preserve"> от </w:t>
      </w:r>
      <w:proofErr w:type="spellStart"/>
      <w:r w:rsidRPr="00D745AD">
        <w:rPr>
          <w:rFonts w:ascii="Arial" w:hAnsi="Arial" w:cs="Arial"/>
          <w:lang w:val="ru-RU"/>
        </w:rPr>
        <w:t>сеизмичното</w:t>
      </w:r>
      <w:proofErr w:type="spellEnd"/>
      <w:r w:rsidRPr="00D745AD">
        <w:rPr>
          <w:rFonts w:ascii="Arial" w:hAnsi="Arial" w:cs="Arial"/>
          <w:lang w:val="ru-RU"/>
        </w:rPr>
        <w:t xml:space="preserve"> </w:t>
      </w:r>
      <w:proofErr w:type="spellStart"/>
      <w:r w:rsidRPr="00D745AD">
        <w:rPr>
          <w:rFonts w:ascii="Arial" w:hAnsi="Arial" w:cs="Arial"/>
          <w:lang w:val="ru-RU"/>
        </w:rPr>
        <w:t>въздействие</w:t>
      </w:r>
      <w:proofErr w:type="spellEnd"/>
      <w:r w:rsidRPr="00D745AD">
        <w:rPr>
          <w:rFonts w:ascii="Arial" w:hAnsi="Arial" w:cs="Arial"/>
          <w:lang w:val="ru-RU"/>
        </w:rPr>
        <w:t>.</w:t>
      </w:r>
    </w:p>
    <w:p w:rsidR="00FD5C8A" w:rsidRPr="00FD5C8A" w:rsidRDefault="00FD5C8A" w:rsidP="00D056E5">
      <w:pPr>
        <w:ind w:firstLine="360"/>
        <w:jc w:val="both"/>
        <w:rPr>
          <w:rFonts w:ascii="Arial" w:hAnsi="Arial" w:cs="Arial"/>
          <w:lang w:val="ru-RU"/>
        </w:rPr>
      </w:pPr>
    </w:p>
    <w:p w:rsidR="009024E4" w:rsidRPr="00F14A19" w:rsidRDefault="009024E4" w:rsidP="009024E4">
      <w:pPr>
        <w:pStyle w:val="ListParagraph"/>
        <w:numPr>
          <w:ilvl w:val="1"/>
          <w:numId w:val="1"/>
        </w:numPr>
        <w:jc w:val="both"/>
        <w:rPr>
          <w:rFonts w:ascii="Arial" w:hAnsi="Arial" w:cs="Arial"/>
          <w:b/>
        </w:rPr>
      </w:pPr>
      <w:r w:rsidRPr="00F14A19">
        <w:rPr>
          <w:rFonts w:ascii="Arial" w:hAnsi="Arial" w:cs="Arial"/>
          <w:b/>
        </w:rPr>
        <w:t>Модел с транслационна компонента, променлива по дължината на вълната</w:t>
      </w:r>
    </w:p>
    <w:p w:rsidR="009024E4" w:rsidRPr="00FD5C8A" w:rsidRDefault="009024E4" w:rsidP="00D056E5">
      <w:pPr>
        <w:rPr>
          <w:rFonts w:ascii="Arial" w:hAnsi="Arial" w:cs="Arial"/>
          <w:b/>
          <w:lang w:val="ru-RU"/>
        </w:rPr>
      </w:pPr>
    </w:p>
    <w:p w:rsidR="00802CBB" w:rsidRPr="00802CBB" w:rsidRDefault="00802CBB" w:rsidP="00F77731">
      <w:pPr>
        <w:ind w:firstLine="360"/>
        <w:jc w:val="both"/>
        <w:rPr>
          <w:rFonts w:ascii="Arial" w:hAnsi="Arial" w:cs="Arial"/>
        </w:rPr>
      </w:pPr>
      <w:r w:rsidRPr="00802CBB">
        <w:rPr>
          <w:rFonts w:ascii="Arial" w:hAnsi="Arial" w:cs="Arial"/>
        </w:rPr>
        <w:t xml:space="preserve">Моделът на сеизмичното въздействие е подходящ за дълги в план сгради, мостове, складови помещения и промишлени халета, чиято обща дължина е от порядъка </w:t>
      </w:r>
      <w:r>
        <w:rPr>
          <w:rFonts w:ascii="Arial" w:hAnsi="Arial" w:cs="Arial"/>
        </w:rPr>
        <w:t xml:space="preserve">на дължината на вълната, която </w:t>
      </w:r>
      <w:r w:rsidRPr="00802CBB">
        <w:rPr>
          <w:rFonts w:ascii="Arial" w:hAnsi="Arial" w:cs="Arial"/>
        </w:rPr>
        <w:t>доминира при дефиниране на ускоренията на свободно поле.</w:t>
      </w:r>
    </w:p>
    <w:p w:rsidR="00F77731" w:rsidRPr="00802CBB" w:rsidRDefault="00F77731" w:rsidP="00F77731">
      <w:pPr>
        <w:ind w:firstLine="360"/>
        <w:jc w:val="both"/>
        <w:rPr>
          <w:rFonts w:ascii="Arial" w:hAnsi="Arial" w:cs="Arial"/>
          <w:lang w:val="ru-RU"/>
        </w:rPr>
      </w:pPr>
      <w:r w:rsidRPr="00802CBB">
        <w:rPr>
          <w:rFonts w:ascii="Arial" w:hAnsi="Arial" w:cs="Arial"/>
          <w:bCs/>
        </w:rPr>
        <w:t xml:space="preserve">На </w:t>
      </w:r>
      <w:r w:rsidR="0053643B" w:rsidRPr="00802CBB">
        <w:rPr>
          <w:b/>
          <w:i/>
          <w:sz w:val="26"/>
          <w:szCs w:val="26"/>
          <w:lang w:val="ru-RU"/>
        </w:rPr>
        <w:t>ф</w:t>
      </w:r>
      <w:r w:rsidRPr="00802CBB">
        <w:rPr>
          <w:b/>
          <w:i/>
          <w:sz w:val="26"/>
          <w:szCs w:val="26"/>
          <w:lang w:val="ru-RU"/>
        </w:rPr>
        <w:t>иг</w:t>
      </w:r>
      <w:r w:rsidR="0053643B">
        <w:rPr>
          <w:b/>
          <w:i/>
          <w:sz w:val="26"/>
          <w:szCs w:val="26"/>
          <w:lang w:val="ru-RU"/>
        </w:rPr>
        <w:t>ура</w:t>
      </w:r>
      <w:r w:rsidRPr="00802CBB">
        <w:rPr>
          <w:b/>
          <w:i/>
          <w:sz w:val="26"/>
          <w:szCs w:val="26"/>
          <w:lang w:val="ru-RU"/>
        </w:rPr>
        <w:t xml:space="preserve"> </w:t>
      </w:r>
      <w:r w:rsidR="0053643B">
        <w:rPr>
          <w:b/>
          <w:i/>
          <w:sz w:val="26"/>
          <w:szCs w:val="26"/>
          <w:lang w:val="ru-RU"/>
        </w:rPr>
        <w:t>3.</w:t>
      </w:r>
      <w:r w:rsidRPr="00802CBB">
        <w:rPr>
          <w:b/>
          <w:i/>
          <w:sz w:val="26"/>
          <w:szCs w:val="26"/>
          <w:lang w:val="ru-RU"/>
        </w:rPr>
        <w:t>3</w:t>
      </w:r>
      <w:r w:rsidR="0053643B">
        <w:rPr>
          <w:b/>
          <w:i/>
          <w:sz w:val="26"/>
          <w:szCs w:val="26"/>
          <w:lang w:val="ru-RU"/>
        </w:rPr>
        <w:t>.</w:t>
      </w:r>
      <w:r w:rsidRPr="00802CBB">
        <w:rPr>
          <w:rFonts w:ascii="Arial" w:hAnsi="Arial" w:cs="Arial"/>
          <w:bCs/>
        </w:rPr>
        <w:t xml:space="preserve"> е представен динамичен изчислителен модел на дълга в план конструкция (например мост). Конструкцията е </w:t>
      </w:r>
      <w:proofErr w:type="spellStart"/>
      <w:r w:rsidRPr="00802CBB">
        <w:rPr>
          <w:rFonts w:ascii="Arial" w:hAnsi="Arial" w:cs="Arial"/>
          <w:bCs/>
        </w:rPr>
        <w:t>дискретизирана</w:t>
      </w:r>
      <w:proofErr w:type="spellEnd"/>
      <w:r w:rsidRPr="00802CBB">
        <w:rPr>
          <w:rFonts w:ascii="Arial" w:hAnsi="Arial" w:cs="Arial"/>
          <w:bCs/>
        </w:rPr>
        <w:t xml:space="preserve"> с метода на крайните елементи и във всеки възел е асоциирана концентрирана маса. Ускоренията в основата, които служат за формиране на вектора на преносното движение, за разлика от първия модел, не са равномерно разпределени. От това следват някои последици в изчисленията. Сеизмичното въздействие се състои от една повърхнинна вълна на </w:t>
      </w:r>
      <w:proofErr w:type="spellStart"/>
      <w:r w:rsidRPr="00802CBB">
        <w:rPr>
          <w:b/>
          <w:i/>
          <w:sz w:val="26"/>
          <w:szCs w:val="26"/>
          <w:lang w:val="ru-RU"/>
        </w:rPr>
        <w:t>Love</w:t>
      </w:r>
      <w:proofErr w:type="spellEnd"/>
      <w:r w:rsidRPr="00802CBB">
        <w:rPr>
          <w:rFonts w:ascii="Arial" w:hAnsi="Arial" w:cs="Arial"/>
          <w:bCs/>
        </w:rPr>
        <w:t xml:space="preserve">, която е доминираща при формиране на сеизмичното движение на повърхността, което е хоризонтално и действа перпендикулярно на направлението на разпространение на вълната. Локалните оси на въздействието са определени с направлението на разпространение на вълната. Ъгълът между него и глобалното направление е равен на </w:t>
      </w:r>
      <w:r w:rsidRPr="00F14BD8">
        <w:rPr>
          <w:b/>
          <w:bCs/>
          <w:i/>
          <w:sz w:val="26"/>
          <w:szCs w:val="26"/>
        </w:rPr>
        <w:sym w:font="Symbol" w:char="F071"/>
      </w:r>
      <w:r w:rsidRPr="00802CBB">
        <w:rPr>
          <w:rFonts w:ascii="Arial" w:hAnsi="Arial" w:cs="Arial"/>
          <w:bCs/>
        </w:rPr>
        <w:t xml:space="preserve">. Когато </w:t>
      </w:r>
      <w:r w:rsidRPr="00F14BD8">
        <w:rPr>
          <w:b/>
          <w:bCs/>
          <w:i/>
          <w:sz w:val="26"/>
          <w:szCs w:val="26"/>
        </w:rPr>
        <w:sym w:font="Symbol" w:char="F071"/>
      </w:r>
      <w:r w:rsidRPr="00F14BD8">
        <w:rPr>
          <w:b/>
          <w:bCs/>
          <w:i/>
          <w:sz w:val="26"/>
          <w:szCs w:val="26"/>
          <w:lang w:val="en-US"/>
        </w:rPr>
        <w:t> </w:t>
      </w:r>
      <w:r w:rsidRPr="00F14BD8">
        <w:rPr>
          <w:b/>
          <w:bCs/>
          <w:i/>
          <w:sz w:val="26"/>
          <w:szCs w:val="26"/>
        </w:rPr>
        <w:t>=</w:t>
      </w:r>
      <w:r w:rsidRPr="00F14BD8">
        <w:rPr>
          <w:b/>
          <w:bCs/>
          <w:i/>
          <w:sz w:val="26"/>
          <w:szCs w:val="26"/>
          <w:lang w:val="en-US"/>
        </w:rPr>
        <w:t> </w:t>
      </w:r>
      <w:r w:rsidRPr="00F14BD8">
        <w:rPr>
          <w:b/>
          <w:bCs/>
          <w:i/>
          <w:sz w:val="26"/>
          <w:szCs w:val="26"/>
        </w:rPr>
        <w:sym w:font="Symbol" w:char="F070"/>
      </w:r>
      <w:r w:rsidRPr="00F14BD8">
        <w:rPr>
          <w:b/>
          <w:bCs/>
          <w:i/>
          <w:sz w:val="26"/>
          <w:szCs w:val="26"/>
        </w:rPr>
        <w:t>/2</w:t>
      </w:r>
      <w:r w:rsidRPr="00802CBB">
        <w:rPr>
          <w:rFonts w:ascii="Arial" w:hAnsi="Arial" w:cs="Arial"/>
          <w:bCs/>
        </w:rPr>
        <w:t xml:space="preserve"> локалната координатна система на сеизмичното въздействие и глобалната система на динамичния модел съвпадат.</w:t>
      </w:r>
    </w:p>
    <w:p w:rsidR="00F77731" w:rsidRPr="00802CBB" w:rsidRDefault="00F77731" w:rsidP="00F77731">
      <w:pPr>
        <w:ind w:firstLine="360"/>
        <w:jc w:val="both"/>
        <w:rPr>
          <w:rFonts w:ascii="Arial" w:hAnsi="Arial" w:cs="Arial"/>
          <w:lang w:val="ru-RU"/>
        </w:rPr>
      </w:pPr>
    </w:p>
    <w:p w:rsidR="00F77731" w:rsidRDefault="00F77731" w:rsidP="00F77731">
      <w:pPr>
        <w:ind w:firstLine="360"/>
        <w:jc w:val="center"/>
        <w:rPr>
          <w:rFonts w:ascii="Arial" w:hAnsi="Arial" w:cs="Arial"/>
          <w:lang w:val="en-US"/>
        </w:rPr>
      </w:pPr>
      <w:r>
        <w:rPr>
          <w:rFonts w:ascii="Tahoma" w:hAnsi="Tahoma" w:cs="Tahoma"/>
          <w:bCs/>
          <w:noProof/>
          <w:sz w:val="28"/>
          <w:szCs w:val="28"/>
        </w:rPr>
        <w:drawing>
          <wp:inline distT="0" distB="0" distL="0" distR="0" wp14:anchorId="45EE0767" wp14:editId="579ECEDC">
            <wp:extent cx="3599079" cy="3189609"/>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608821" cy="3198243"/>
                    </a:xfrm>
                    <a:prstGeom prst="rect">
                      <a:avLst/>
                    </a:prstGeom>
                    <a:noFill/>
                    <a:ln>
                      <a:noFill/>
                    </a:ln>
                  </pic:spPr>
                </pic:pic>
              </a:graphicData>
            </a:graphic>
          </wp:inline>
        </w:drawing>
      </w:r>
    </w:p>
    <w:p w:rsidR="00F77731" w:rsidRPr="00802CBB" w:rsidRDefault="00F77731" w:rsidP="00F77731">
      <w:pPr>
        <w:ind w:firstLine="360"/>
        <w:jc w:val="center"/>
        <w:rPr>
          <w:rFonts w:ascii="Arial" w:hAnsi="Arial" w:cs="Arial"/>
          <w:lang w:val="ru-RU"/>
        </w:rPr>
      </w:pPr>
      <w:r w:rsidRPr="00FD5C8A">
        <w:rPr>
          <w:rFonts w:ascii="Arial" w:hAnsi="Arial" w:cs="Arial"/>
          <w:b/>
          <w:bCs/>
        </w:rPr>
        <w:t>Фигура 3</w:t>
      </w:r>
      <w:r w:rsidR="0053643B">
        <w:rPr>
          <w:rFonts w:ascii="Arial" w:hAnsi="Arial" w:cs="Arial"/>
          <w:b/>
          <w:bCs/>
        </w:rPr>
        <w:t>.3</w:t>
      </w:r>
      <w:r w:rsidRPr="00FD5C8A">
        <w:rPr>
          <w:rFonts w:ascii="Arial" w:hAnsi="Arial" w:cs="Arial"/>
          <w:bCs/>
        </w:rPr>
        <w:t>: Неравномерно разпределение на преносни ускорения в основата на дълга в план конструкция</w:t>
      </w:r>
    </w:p>
    <w:p w:rsidR="00F77731" w:rsidRPr="00F77731" w:rsidRDefault="00F77731" w:rsidP="00F77731">
      <w:pPr>
        <w:ind w:firstLine="360"/>
        <w:jc w:val="both"/>
        <w:rPr>
          <w:rFonts w:ascii="Arial" w:hAnsi="Arial" w:cs="Arial"/>
          <w:lang w:val="ru-RU"/>
        </w:rPr>
      </w:pPr>
    </w:p>
    <w:p w:rsidR="00F77731" w:rsidRPr="00FD5C8A" w:rsidRDefault="00F77731" w:rsidP="00F77731">
      <w:pPr>
        <w:ind w:firstLine="360"/>
        <w:jc w:val="both"/>
        <w:rPr>
          <w:rFonts w:ascii="Arial" w:hAnsi="Arial" w:cs="Arial"/>
          <w:lang w:val="ru-RU"/>
        </w:rPr>
      </w:pPr>
      <w:r w:rsidRPr="00FD5C8A">
        <w:rPr>
          <w:rFonts w:ascii="Arial" w:hAnsi="Arial" w:cs="Arial"/>
          <w:bCs/>
        </w:rPr>
        <w:t xml:space="preserve">В този случай въздействието действа напречно на връхната конструкция и коефициентът за участие </w:t>
      </w:r>
      <w:proofErr w:type="spellStart"/>
      <w:r w:rsidRPr="00F14A19">
        <w:rPr>
          <w:b/>
          <w:i/>
          <w:sz w:val="26"/>
          <w:szCs w:val="26"/>
        </w:rPr>
        <w:t>Г</w:t>
      </w:r>
      <w:r w:rsidRPr="00F14A19">
        <w:rPr>
          <w:b/>
          <w:i/>
          <w:sz w:val="26"/>
          <w:szCs w:val="26"/>
          <w:vertAlign w:val="subscript"/>
        </w:rPr>
        <w:t>n</w:t>
      </w:r>
      <w:r w:rsidRPr="00F14A19">
        <w:rPr>
          <w:b/>
          <w:i/>
          <w:sz w:val="26"/>
          <w:szCs w:val="26"/>
          <w:vertAlign w:val="superscript"/>
        </w:rPr>
        <w:t>Y</w:t>
      </w:r>
      <w:proofErr w:type="spellEnd"/>
      <w:r w:rsidRPr="00F14A19">
        <w:rPr>
          <w:rFonts w:ascii="Arial" w:hAnsi="Arial" w:cs="Arial"/>
        </w:rPr>
        <w:t xml:space="preserve"> </w:t>
      </w:r>
      <w:r w:rsidRPr="00FD5C8A">
        <w:rPr>
          <w:rFonts w:ascii="Arial" w:hAnsi="Arial" w:cs="Arial"/>
          <w:bCs/>
        </w:rPr>
        <w:t>се получава подобно на същия коефициент при Модел</w:t>
      </w:r>
      <w:r>
        <w:rPr>
          <w:rFonts w:ascii="Arial" w:hAnsi="Arial" w:cs="Arial"/>
          <w:bCs/>
          <w:lang w:val="en-US"/>
        </w:rPr>
        <w:t> </w:t>
      </w:r>
      <w:r w:rsidRPr="00FD5C8A">
        <w:rPr>
          <w:rFonts w:ascii="Arial" w:hAnsi="Arial" w:cs="Arial"/>
          <w:bCs/>
        </w:rPr>
        <w:t>1. Във формулата тук се отчита неравномерното разпределение на ускоренията в основата чрез нормализираната функция</w:t>
      </w:r>
      <w:r w:rsidRPr="00FD5C8A">
        <w:rPr>
          <w:rFonts w:ascii="Arial" w:hAnsi="Arial" w:cs="Arial"/>
          <w:bCs/>
          <w:lang w:val="ru-RU"/>
        </w:rPr>
        <w:t xml:space="preserve"> </w:t>
      </w:r>
      <w:r w:rsidRPr="00FD5C8A">
        <w:rPr>
          <w:b/>
          <w:i/>
          <w:sz w:val="26"/>
          <w:szCs w:val="26"/>
        </w:rPr>
        <w:t>ψ(x)</w:t>
      </w:r>
      <w:r w:rsidRPr="00FD5C8A">
        <w:rPr>
          <w:rFonts w:ascii="Arial" w:hAnsi="Arial" w:cs="Arial"/>
          <w:bCs/>
        </w:rPr>
        <w:t xml:space="preserve">, виж </w:t>
      </w:r>
      <w:r w:rsidR="0053643B" w:rsidRPr="00FD5C8A">
        <w:rPr>
          <w:rFonts w:ascii="Arial" w:hAnsi="Arial" w:cs="Arial"/>
          <w:bCs/>
        </w:rPr>
        <w:t>ф</w:t>
      </w:r>
      <w:r w:rsidRPr="00FD5C8A">
        <w:rPr>
          <w:rFonts w:ascii="Arial" w:hAnsi="Arial" w:cs="Arial"/>
          <w:bCs/>
        </w:rPr>
        <w:t>иг</w:t>
      </w:r>
      <w:r w:rsidR="0053643B">
        <w:rPr>
          <w:rFonts w:ascii="Arial" w:hAnsi="Arial" w:cs="Arial"/>
          <w:bCs/>
        </w:rPr>
        <w:t>ура</w:t>
      </w:r>
      <w:r w:rsidRPr="00FD5C8A">
        <w:rPr>
          <w:rFonts w:ascii="Arial" w:hAnsi="Arial" w:cs="Arial"/>
          <w:bCs/>
        </w:rPr>
        <w:t xml:space="preserve"> </w:t>
      </w:r>
      <w:r w:rsidR="0053643B">
        <w:rPr>
          <w:rFonts w:ascii="Arial" w:hAnsi="Arial" w:cs="Arial"/>
          <w:bCs/>
        </w:rPr>
        <w:t>3.</w:t>
      </w:r>
      <w:proofErr w:type="spellStart"/>
      <w:r w:rsidRPr="00FD5C8A">
        <w:rPr>
          <w:rFonts w:ascii="Arial" w:hAnsi="Arial" w:cs="Arial"/>
          <w:bCs/>
        </w:rPr>
        <w:t>3</w:t>
      </w:r>
      <w:proofErr w:type="spellEnd"/>
      <w:r w:rsidR="0053643B">
        <w:rPr>
          <w:rFonts w:ascii="Arial" w:hAnsi="Arial" w:cs="Arial"/>
          <w:bCs/>
        </w:rPr>
        <w:t>.</w:t>
      </w:r>
      <w:r w:rsidRPr="00FD5C8A">
        <w:rPr>
          <w:rFonts w:ascii="Arial" w:hAnsi="Arial" w:cs="Arial"/>
          <w:bCs/>
        </w:rPr>
        <w:t>:</w:t>
      </w:r>
    </w:p>
    <w:p w:rsidR="00F77731" w:rsidRPr="00F14A19" w:rsidRDefault="00F77731" w:rsidP="00F77731">
      <w:pPr>
        <w:ind w:firstLine="360"/>
        <w:jc w:val="both"/>
        <w:rPr>
          <w:rFonts w:ascii="Arial" w:hAnsi="Arial" w:cs="Arial"/>
        </w:rPr>
      </w:pPr>
    </w:p>
    <w:p w:rsidR="00F77731" w:rsidRPr="00F14A19" w:rsidRDefault="00F77731" w:rsidP="00F77731">
      <w:pPr>
        <w:pStyle w:val="ListParagraph"/>
        <w:tabs>
          <w:tab w:val="left" w:pos="1560"/>
          <w:tab w:val="center" w:pos="5103"/>
          <w:tab w:val="left" w:pos="8789"/>
        </w:tabs>
      </w:pPr>
      <w:r w:rsidRPr="00F14A19">
        <w:tab/>
      </w:r>
      <w:r w:rsidRPr="00F14A19">
        <w:tab/>
      </w:r>
      <w:r w:rsidRPr="00F14A19">
        <w:rPr>
          <w:position w:val="-46"/>
        </w:rPr>
        <w:object w:dxaOrig="2799" w:dyaOrig="1040">
          <v:shape id="_x0000_i1050" type="#_x0000_t75" style="width:140.55pt;height:51.25pt" o:ole="">
            <v:imagedata r:id="rId64" o:title=""/>
          </v:shape>
          <o:OLEObject Type="Embed" ProgID="Equation.3" ShapeID="_x0000_i1050" DrawAspect="Content" ObjectID="_1545114819" r:id="rId65"/>
        </w:object>
      </w:r>
      <w:r w:rsidRPr="00F14A19">
        <w:tab/>
        <w:t>(2.</w:t>
      </w:r>
      <w:r w:rsidRPr="00F77731">
        <w:rPr>
          <w:lang w:val="ru-RU"/>
        </w:rPr>
        <w:t>8</w:t>
      </w:r>
      <w:r w:rsidRPr="00F14A19">
        <w:t>)</w:t>
      </w:r>
    </w:p>
    <w:p w:rsidR="00F77731" w:rsidRPr="00F14A19" w:rsidRDefault="00F77731" w:rsidP="00F77731">
      <w:pPr>
        <w:ind w:firstLine="360"/>
        <w:jc w:val="both"/>
        <w:rPr>
          <w:rFonts w:ascii="Arial" w:hAnsi="Arial" w:cs="Arial"/>
        </w:rPr>
      </w:pPr>
    </w:p>
    <w:p w:rsidR="00F77731" w:rsidRPr="00FD5C8A" w:rsidRDefault="00F77731" w:rsidP="00F77731">
      <w:pPr>
        <w:ind w:firstLine="360"/>
        <w:jc w:val="both"/>
        <w:rPr>
          <w:rFonts w:ascii="Arial" w:hAnsi="Arial" w:cs="Arial"/>
          <w:lang w:val="ru-RU"/>
        </w:rPr>
      </w:pPr>
      <w:r w:rsidRPr="006C6BC3">
        <w:rPr>
          <w:rFonts w:ascii="Arial" w:hAnsi="Arial" w:cs="Arial"/>
        </w:rPr>
        <w:t xml:space="preserve">Като резултат от приетия модел на въздействието се получават разпределени по възлите хоризонтални сеизмични сили в направленията </w:t>
      </w:r>
      <w:r w:rsidRPr="006C6BC3">
        <w:rPr>
          <w:b/>
          <w:i/>
          <w:sz w:val="26"/>
          <w:szCs w:val="26"/>
        </w:rPr>
        <w:t>X</w:t>
      </w:r>
      <w:r w:rsidRPr="006C6BC3">
        <w:rPr>
          <w:rFonts w:ascii="Arial" w:hAnsi="Arial" w:cs="Arial"/>
          <w:bCs/>
        </w:rPr>
        <w:t xml:space="preserve"> и </w:t>
      </w:r>
      <w:r w:rsidRPr="006C6BC3">
        <w:rPr>
          <w:b/>
          <w:i/>
          <w:sz w:val="26"/>
          <w:szCs w:val="26"/>
        </w:rPr>
        <w:t>Y</w:t>
      </w:r>
      <w:r w:rsidRPr="006C6BC3">
        <w:rPr>
          <w:rFonts w:ascii="Arial" w:hAnsi="Arial" w:cs="Arial"/>
          <w:bCs/>
        </w:rPr>
        <w:t>:</w:t>
      </w:r>
    </w:p>
    <w:p w:rsidR="00F77731" w:rsidRPr="00F77731" w:rsidRDefault="00F77731" w:rsidP="00F77731">
      <w:pPr>
        <w:ind w:firstLine="360"/>
        <w:jc w:val="both"/>
        <w:rPr>
          <w:rFonts w:ascii="Arial" w:hAnsi="Arial" w:cs="Arial"/>
          <w:lang w:val="ru-RU"/>
        </w:rPr>
      </w:pPr>
    </w:p>
    <w:p w:rsidR="00217F7B" w:rsidRPr="00F14A19" w:rsidRDefault="00217F7B" w:rsidP="00217F7B">
      <w:pPr>
        <w:pStyle w:val="ListParagraph"/>
        <w:tabs>
          <w:tab w:val="left" w:pos="1560"/>
          <w:tab w:val="center" w:pos="5103"/>
          <w:tab w:val="left" w:pos="8789"/>
        </w:tabs>
      </w:pPr>
      <w:r w:rsidRPr="00F14A19">
        <w:tab/>
      </w:r>
      <w:r w:rsidRPr="00F14A19">
        <w:tab/>
      </w:r>
      <w:r w:rsidRPr="00217F7B">
        <w:rPr>
          <w:position w:val="-14"/>
        </w:rPr>
        <w:object w:dxaOrig="2520" w:dyaOrig="400">
          <v:shape id="_x0000_i1051" type="#_x0000_t75" style="width:126.7pt;height:19.6pt" o:ole="">
            <v:imagedata r:id="rId66" o:title=""/>
          </v:shape>
          <o:OLEObject Type="Embed" ProgID="Equation.3" ShapeID="_x0000_i1051" DrawAspect="Content" ObjectID="_1545114820" r:id="rId67"/>
        </w:object>
      </w:r>
      <w:r w:rsidRPr="00F14A19">
        <w:tab/>
        <w:t>(2.</w:t>
      </w:r>
      <w:r w:rsidRPr="0013507C">
        <w:rPr>
          <w:lang w:val="ru-RU"/>
        </w:rPr>
        <w:t>9</w:t>
      </w:r>
      <w:r w:rsidRPr="00F14A19">
        <w:t>)</w:t>
      </w:r>
    </w:p>
    <w:p w:rsidR="00F77731" w:rsidRPr="0013507C" w:rsidRDefault="00F77731" w:rsidP="00F77731">
      <w:pPr>
        <w:ind w:firstLine="360"/>
        <w:jc w:val="both"/>
        <w:rPr>
          <w:rFonts w:ascii="Arial" w:hAnsi="Arial" w:cs="Arial"/>
          <w:lang w:val="ru-RU"/>
        </w:rPr>
      </w:pPr>
    </w:p>
    <w:p w:rsidR="00217F7B" w:rsidRPr="00F14A19" w:rsidRDefault="00217F7B" w:rsidP="00217F7B">
      <w:pPr>
        <w:pStyle w:val="ListParagraph"/>
        <w:tabs>
          <w:tab w:val="left" w:pos="1560"/>
          <w:tab w:val="center" w:pos="5103"/>
          <w:tab w:val="left" w:pos="8789"/>
        </w:tabs>
      </w:pPr>
      <w:r w:rsidRPr="00F14A19">
        <w:tab/>
      </w:r>
      <w:r w:rsidRPr="00F14A19">
        <w:tab/>
      </w:r>
      <w:r w:rsidRPr="00217F7B">
        <w:rPr>
          <w:position w:val="-14"/>
        </w:rPr>
        <w:object w:dxaOrig="2400" w:dyaOrig="400">
          <v:shape id="_x0000_i1052" type="#_x0000_t75" style="width:120.4pt;height:19.6pt" o:ole="">
            <v:imagedata r:id="rId68" o:title=""/>
          </v:shape>
          <o:OLEObject Type="Embed" ProgID="Equation.3" ShapeID="_x0000_i1052" DrawAspect="Content" ObjectID="_1545114821" r:id="rId69"/>
        </w:object>
      </w:r>
      <w:r w:rsidRPr="00F14A19">
        <w:tab/>
        <w:t>(2.</w:t>
      </w:r>
      <w:r w:rsidRPr="0013507C">
        <w:rPr>
          <w:lang w:val="ru-RU"/>
        </w:rPr>
        <w:t>10</w:t>
      </w:r>
      <w:r w:rsidRPr="00F14A19">
        <w:t>)</w:t>
      </w:r>
    </w:p>
    <w:p w:rsidR="00217F7B" w:rsidRPr="0013507C" w:rsidRDefault="00217F7B" w:rsidP="00F77731">
      <w:pPr>
        <w:ind w:firstLine="360"/>
        <w:jc w:val="both"/>
        <w:rPr>
          <w:rFonts w:ascii="Arial" w:hAnsi="Arial" w:cs="Arial"/>
          <w:lang w:val="ru-RU"/>
        </w:rPr>
      </w:pPr>
    </w:p>
    <w:p w:rsidR="00F77731" w:rsidRPr="00F77731" w:rsidRDefault="00F77731" w:rsidP="00F77731">
      <w:pPr>
        <w:ind w:firstLine="360"/>
        <w:jc w:val="both"/>
        <w:rPr>
          <w:rFonts w:ascii="Arial" w:hAnsi="Arial" w:cs="Arial"/>
          <w:lang w:val="ru-RU"/>
        </w:rPr>
      </w:pPr>
    </w:p>
    <w:p w:rsidR="00F77731" w:rsidRPr="00F77731" w:rsidRDefault="00F77731" w:rsidP="00F77731">
      <w:pPr>
        <w:ind w:firstLine="360"/>
        <w:jc w:val="both"/>
        <w:rPr>
          <w:rFonts w:ascii="Arial" w:hAnsi="Arial" w:cs="Arial"/>
          <w:lang w:val="ru-RU"/>
        </w:rPr>
      </w:pPr>
      <w:r w:rsidRPr="00F77731">
        <w:rPr>
          <w:rFonts w:ascii="Arial" w:hAnsi="Arial" w:cs="Arial"/>
        </w:rPr>
        <w:t>Тоталната маса на конструкцията в двете ортогонални направления се получава, както следва:</w:t>
      </w:r>
    </w:p>
    <w:p w:rsidR="00F77731" w:rsidRPr="0013507C" w:rsidRDefault="00F77731" w:rsidP="00F77731">
      <w:pPr>
        <w:ind w:firstLine="360"/>
        <w:jc w:val="both"/>
        <w:rPr>
          <w:rFonts w:ascii="Arial" w:hAnsi="Arial" w:cs="Arial"/>
          <w:lang w:val="ru-RU"/>
        </w:rPr>
      </w:pPr>
    </w:p>
    <w:p w:rsidR="00217F7B" w:rsidRPr="00F14A19" w:rsidRDefault="00217F7B" w:rsidP="00217F7B">
      <w:pPr>
        <w:pStyle w:val="ListParagraph"/>
        <w:tabs>
          <w:tab w:val="left" w:pos="1560"/>
          <w:tab w:val="center" w:pos="5103"/>
          <w:tab w:val="left" w:pos="8789"/>
        </w:tabs>
      </w:pPr>
      <w:r w:rsidRPr="00F14A19">
        <w:tab/>
      </w:r>
      <w:r w:rsidRPr="00F14A19">
        <w:tab/>
      </w:r>
      <w:r w:rsidR="00267F08" w:rsidRPr="00217F7B">
        <w:rPr>
          <w:position w:val="-28"/>
        </w:rPr>
        <w:object w:dxaOrig="2260" w:dyaOrig="540">
          <v:shape id="_x0000_i1053" type="#_x0000_t75" style="width:113.45pt;height:26.5pt" o:ole="">
            <v:imagedata r:id="rId70" o:title=""/>
          </v:shape>
          <o:OLEObject Type="Embed" ProgID="Equation.3" ShapeID="_x0000_i1053" DrawAspect="Content" ObjectID="_1545114822" r:id="rId71"/>
        </w:object>
      </w:r>
      <w:r w:rsidRPr="00F14A19">
        <w:tab/>
        <w:t>(2.</w:t>
      </w:r>
      <w:r w:rsidRPr="0013507C">
        <w:rPr>
          <w:lang w:val="ru-RU"/>
        </w:rPr>
        <w:t>11</w:t>
      </w:r>
      <w:r w:rsidRPr="00F14A19">
        <w:t>)</w:t>
      </w:r>
    </w:p>
    <w:p w:rsidR="00217F7B" w:rsidRPr="0013507C" w:rsidRDefault="00217F7B" w:rsidP="00217F7B">
      <w:pPr>
        <w:ind w:firstLine="360"/>
        <w:jc w:val="both"/>
        <w:rPr>
          <w:rFonts w:ascii="Arial" w:hAnsi="Arial" w:cs="Arial"/>
          <w:lang w:val="ru-RU"/>
        </w:rPr>
      </w:pPr>
    </w:p>
    <w:p w:rsidR="00217F7B" w:rsidRPr="00F14A19" w:rsidRDefault="00217F7B" w:rsidP="00217F7B">
      <w:pPr>
        <w:pStyle w:val="ListParagraph"/>
        <w:tabs>
          <w:tab w:val="left" w:pos="1560"/>
          <w:tab w:val="center" w:pos="5103"/>
          <w:tab w:val="left" w:pos="8789"/>
        </w:tabs>
      </w:pPr>
      <w:r w:rsidRPr="00F14A19">
        <w:tab/>
      </w:r>
      <w:r w:rsidRPr="00F14A19">
        <w:tab/>
      </w:r>
      <w:r w:rsidR="00267F08" w:rsidRPr="00217F7B">
        <w:rPr>
          <w:position w:val="-28"/>
        </w:rPr>
        <w:object w:dxaOrig="1960" w:dyaOrig="540">
          <v:shape id="_x0000_i1054" type="#_x0000_t75" style="width:98.5pt;height:26.5pt" o:ole="">
            <v:imagedata r:id="rId72" o:title=""/>
          </v:shape>
          <o:OLEObject Type="Embed" ProgID="Equation.3" ShapeID="_x0000_i1054" DrawAspect="Content" ObjectID="_1545114823" r:id="rId73"/>
        </w:object>
      </w:r>
      <w:r w:rsidRPr="00F14A19">
        <w:tab/>
        <w:t>(2.</w:t>
      </w:r>
      <w:r w:rsidRPr="0013507C">
        <w:rPr>
          <w:lang w:val="ru-RU"/>
        </w:rPr>
        <w:t>12</w:t>
      </w:r>
      <w:r w:rsidRPr="00F14A19">
        <w:t>)</w:t>
      </w:r>
    </w:p>
    <w:p w:rsidR="00F77731" w:rsidRPr="00F77731" w:rsidRDefault="00F77731" w:rsidP="00F77731">
      <w:pPr>
        <w:ind w:firstLine="360"/>
        <w:jc w:val="both"/>
        <w:rPr>
          <w:rFonts w:ascii="Arial" w:hAnsi="Arial" w:cs="Arial"/>
          <w:lang w:val="ru-RU"/>
        </w:rPr>
      </w:pPr>
    </w:p>
    <w:p w:rsidR="00F77731" w:rsidRPr="00F77731" w:rsidRDefault="00F77731" w:rsidP="00F77731">
      <w:pPr>
        <w:ind w:firstLine="360"/>
        <w:jc w:val="both"/>
        <w:rPr>
          <w:rFonts w:ascii="Arial" w:hAnsi="Arial" w:cs="Arial"/>
          <w:lang w:val="ru-RU"/>
        </w:rPr>
      </w:pPr>
      <w:r w:rsidRPr="00F77731">
        <w:rPr>
          <w:rFonts w:ascii="Arial" w:hAnsi="Arial" w:cs="Arial"/>
        </w:rPr>
        <w:t>Статическото решение на конструкцията от сеизмичните сили позволява да се определят релативните премествания, скорости и ускорения.</w:t>
      </w:r>
    </w:p>
    <w:p w:rsidR="00F77731" w:rsidRPr="00F77731" w:rsidRDefault="00F77731" w:rsidP="00F77731">
      <w:pPr>
        <w:ind w:firstLine="360"/>
        <w:jc w:val="both"/>
        <w:rPr>
          <w:rFonts w:ascii="Arial" w:hAnsi="Arial" w:cs="Arial"/>
          <w:lang w:val="ru-RU"/>
        </w:rPr>
      </w:pPr>
    </w:p>
    <w:p w:rsidR="00F77731" w:rsidRDefault="00F77731" w:rsidP="00F77731">
      <w:pPr>
        <w:ind w:firstLine="360"/>
        <w:jc w:val="center"/>
        <w:rPr>
          <w:rFonts w:ascii="Arial" w:hAnsi="Arial" w:cs="Arial"/>
          <w:lang w:val="en-US"/>
        </w:rPr>
      </w:pPr>
      <w:r>
        <w:rPr>
          <w:rFonts w:ascii="Tahoma" w:hAnsi="Tahoma" w:cs="Tahoma"/>
          <w:bCs/>
          <w:noProof/>
          <w:sz w:val="28"/>
          <w:szCs w:val="28"/>
        </w:rPr>
        <w:drawing>
          <wp:inline distT="0" distB="0" distL="0" distR="0" wp14:anchorId="0272C2F7" wp14:editId="07AE2692">
            <wp:extent cx="2699385" cy="1748155"/>
            <wp:effectExtent l="0" t="0" r="571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699385" cy="1748155"/>
                    </a:xfrm>
                    <a:prstGeom prst="rect">
                      <a:avLst/>
                    </a:prstGeom>
                    <a:noFill/>
                    <a:ln>
                      <a:noFill/>
                    </a:ln>
                  </pic:spPr>
                </pic:pic>
              </a:graphicData>
            </a:graphic>
          </wp:inline>
        </w:drawing>
      </w:r>
    </w:p>
    <w:p w:rsidR="00F77731" w:rsidRDefault="00F77731" w:rsidP="00F77731">
      <w:pPr>
        <w:ind w:firstLine="360"/>
        <w:jc w:val="both"/>
        <w:rPr>
          <w:rFonts w:ascii="Arial" w:hAnsi="Arial" w:cs="Arial"/>
          <w:lang w:val="en-US"/>
        </w:rPr>
      </w:pPr>
    </w:p>
    <w:p w:rsidR="00F77731" w:rsidRPr="00F77731" w:rsidRDefault="00F77731" w:rsidP="00F77731">
      <w:pPr>
        <w:ind w:firstLine="360"/>
        <w:jc w:val="center"/>
        <w:rPr>
          <w:rFonts w:ascii="Arial" w:hAnsi="Arial" w:cs="Arial"/>
          <w:lang w:val="ru-RU"/>
        </w:rPr>
      </w:pPr>
      <w:r w:rsidRPr="00F77731">
        <w:rPr>
          <w:rFonts w:ascii="Arial" w:hAnsi="Arial" w:cs="Arial"/>
          <w:b/>
          <w:bCs/>
        </w:rPr>
        <w:t xml:space="preserve">Фигура </w:t>
      </w:r>
      <w:r w:rsidR="0053643B">
        <w:rPr>
          <w:rFonts w:ascii="Arial" w:hAnsi="Arial" w:cs="Arial"/>
          <w:b/>
          <w:bCs/>
        </w:rPr>
        <w:t>3.</w:t>
      </w:r>
      <w:r w:rsidRPr="00F77731">
        <w:rPr>
          <w:rFonts w:ascii="Arial" w:hAnsi="Arial" w:cs="Arial"/>
          <w:b/>
          <w:bCs/>
        </w:rPr>
        <w:t>4</w:t>
      </w:r>
      <w:r w:rsidR="0053643B">
        <w:rPr>
          <w:rFonts w:ascii="Arial" w:hAnsi="Arial" w:cs="Arial"/>
          <w:b/>
          <w:bCs/>
        </w:rPr>
        <w:t>.</w:t>
      </w:r>
      <w:r w:rsidRPr="00F77731">
        <w:rPr>
          <w:rFonts w:ascii="Arial" w:hAnsi="Arial" w:cs="Arial"/>
          <w:bCs/>
        </w:rPr>
        <w:t xml:space="preserve">: Идея за използване на сеизмични фуги и привеждане на </w:t>
      </w:r>
      <w:r w:rsidRPr="00267F08">
        <w:rPr>
          <w:b/>
          <w:i/>
          <w:sz w:val="26"/>
          <w:szCs w:val="26"/>
        </w:rPr>
        <w:t>Модел 2</w:t>
      </w:r>
      <w:r w:rsidRPr="00F77731">
        <w:rPr>
          <w:rFonts w:ascii="Arial" w:hAnsi="Arial" w:cs="Arial"/>
          <w:bCs/>
        </w:rPr>
        <w:t xml:space="preserve"> към </w:t>
      </w:r>
      <w:r w:rsidRPr="00267F08">
        <w:rPr>
          <w:b/>
          <w:i/>
          <w:sz w:val="26"/>
          <w:szCs w:val="26"/>
        </w:rPr>
        <w:t>Модел 1</w:t>
      </w:r>
      <w:r w:rsidRPr="00F77731">
        <w:rPr>
          <w:rFonts w:ascii="Arial" w:hAnsi="Arial" w:cs="Arial"/>
          <w:bCs/>
        </w:rPr>
        <w:t xml:space="preserve"> на сеизмичното въздействие</w:t>
      </w:r>
    </w:p>
    <w:p w:rsidR="00F77731" w:rsidRPr="00F77731" w:rsidRDefault="00F77731" w:rsidP="00F77731">
      <w:pPr>
        <w:ind w:firstLine="360"/>
        <w:jc w:val="both"/>
        <w:rPr>
          <w:rFonts w:ascii="Arial" w:hAnsi="Arial" w:cs="Arial"/>
          <w:lang w:val="ru-RU"/>
        </w:rPr>
      </w:pPr>
    </w:p>
    <w:p w:rsidR="00F77731" w:rsidRPr="00F77731" w:rsidRDefault="00F77731" w:rsidP="00F77731">
      <w:pPr>
        <w:ind w:firstLine="360"/>
        <w:jc w:val="both"/>
        <w:rPr>
          <w:rFonts w:ascii="Arial" w:hAnsi="Arial" w:cs="Arial"/>
          <w:lang w:val="ru-RU"/>
        </w:rPr>
      </w:pPr>
      <w:r w:rsidRPr="00F77731">
        <w:rPr>
          <w:rFonts w:ascii="Arial" w:hAnsi="Arial" w:cs="Arial"/>
          <w:bCs/>
        </w:rPr>
        <w:t>Този модел на сеизмичното въздействие позволява да се даде отговор на въпроса дали чрез сеизмичните фуги сградата се разделя на достатъчен брой части, за които може да се приеме, че хоризонталните ускорения в основата са равномерно разпределени.</w:t>
      </w:r>
    </w:p>
    <w:p w:rsidR="00F77731" w:rsidRPr="00F77731" w:rsidRDefault="00F77731" w:rsidP="00F77731">
      <w:pPr>
        <w:ind w:firstLine="360"/>
        <w:jc w:val="both"/>
        <w:rPr>
          <w:rFonts w:ascii="Arial" w:hAnsi="Arial" w:cs="Arial"/>
          <w:lang w:val="ru-RU"/>
        </w:rPr>
      </w:pPr>
      <w:r w:rsidRPr="00F77731">
        <w:rPr>
          <w:rFonts w:ascii="Arial" w:hAnsi="Arial" w:cs="Arial"/>
          <w:bCs/>
        </w:rPr>
        <w:t xml:space="preserve">На </w:t>
      </w:r>
      <w:proofErr w:type="spellStart"/>
      <w:r w:rsidR="0053643B" w:rsidRPr="00F77731">
        <w:rPr>
          <w:rFonts w:ascii="Arial" w:hAnsi="Arial" w:cs="Arial"/>
          <w:bCs/>
        </w:rPr>
        <w:t>ф</w:t>
      </w:r>
      <w:r w:rsidRPr="00F77731">
        <w:rPr>
          <w:rFonts w:ascii="Arial" w:hAnsi="Arial" w:cs="Arial"/>
          <w:bCs/>
        </w:rPr>
        <w:t>иг</w:t>
      </w:r>
      <w:r w:rsidR="0053643B">
        <w:rPr>
          <w:rFonts w:ascii="Arial" w:hAnsi="Arial" w:cs="Arial"/>
          <w:bCs/>
        </w:rPr>
        <w:t>игура</w:t>
      </w:r>
      <w:proofErr w:type="spellEnd"/>
      <w:r w:rsidRPr="00F77731">
        <w:rPr>
          <w:rFonts w:ascii="Arial" w:hAnsi="Arial" w:cs="Arial"/>
          <w:bCs/>
        </w:rPr>
        <w:t xml:space="preserve"> </w:t>
      </w:r>
      <w:r w:rsidR="0053643B">
        <w:rPr>
          <w:rFonts w:ascii="Arial" w:hAnsi="Arial" w:cs="Arial"/>
          <w:bCs/>
        </w:rPr>
        <w:t>3.</w:t>
      </w:r>
      <w:r w:rsidRPr="00F77731">
        <w:rPr>
          <w:rFonts w:ascii="Arial" w:hAnsi="Arial" w:cs="Arial"/>
          <w:bCs/>
        </w:rPr>
        <w:t>4</w:t>
      </w:r>
      <w:r w:rsidR="0053643B">
        <w:rPr>
          <w:rFonts w:ascii="Arial" w:hAnsi="Arial" w:cs="Arial"/>
          <w:bCs/>
        </w:rPr>
        <w:t>.</w:t>
      </w:r>
      <w:r w:rsidRPr="00F77731">
        <w:rPr>
          <w:rFonts w:ascii="Arial" w:hAnsi="Arial" w:cs="Arial"/>
          <w:bCs/>
        </w:rPr>
        <w:t xml:space="preserve"> е дадена схемата на дълга в план сграда, в основата на която се появяват неравномерно разпределени хоризонтални ускорения. След разделяне на сградата със сеизмични фуги, за всяка от получените части ускоренията в основата са също неравномерно разпределени, но приемането за равномерно разпределение в по-голяма степен  е основателно, отколкото в конструкцията без фуги.</w:t>
      </w:r>
    </w:p>
    <w:p w:rsidR="00802CBB" w:rsidRPr="00802CBB" w:rsidRDefault="00802CBB" w:rsidP="00D056E5">
      <w:pPr>
        <w:rPr>
          <w:rFonts w:ascii="Arial" w:hAnsi="Arial" w:cs="Arial"/>
          <w:b/>
          <w:lang w:val="ru-RU"/>
        </w:rPr>
      </w:pPr>
    </w:p>
    <w:p w:rsidR="009024E4" w:rsidRPr="00F14A19" w:rsidRDefault="009024E4" w:rsidP="009024E4">
      <w:pPr>
        <w:pStyle w:val="ListParagraph"/>
        <w:numPr>
          <w:ilvl w:val="1"/>
          <w:numId w:val="1"/>
        </w:numPr>
        <w:jc w:val="both"/>
        <w:rPr>
          <w:rFonts w:ascii="Arial" w:hAnsi="Arial" w:cs="Arial"/>
          <w:b/>
        </w:rPr>
      </w:pPr>
      <w:r w:rsidRPr="00F14A19">
        <w:rPr>
          <w:rFonts w:ascii="Arial" w:hAnsi="Arial" w:cs="Arial"/>
          <w:b/>
        </w:rPr>
        <w:t xml:space="preserve">Модел с две транслационни хоризонтални компоненти по осите X и Y и с две ротационни компоненти по същите оси (вълни на </w:t>
      </w:r>
      <w:proofErr w:type="spellStart"/>
      <w:r w:rsidRPr="00F14A19">
        <w:rPr>
          <w:rFonts w:ascii="Arial" w:hAnsi="Arial" w:cs="Arial"/>
          <w:b/>
        </w:rPr>
        <w:t>Rayleigh</w:t>
      </w:r>
      <w:proofErr w:type="spellEnd"/>
      <w:r w:rsidRPr="00F14A19">
        <w:rPr>
          <w:rFonts w:ascii="Arial" w:hAnsi="Arial" w:cs="Arial"/>
          <w:b/>
        </w:rPr>
        <w:t>)</w:t>
      </w:r>
    </w:p>
    <w:p w:rsidR="00D056E5" w:rsidRPr="0013507C" w:rsidRDefault="00D056E5" w:rsidP="00267F08">
      <w:pPr>
        <w:jc w:val="both"/>
        <w:rPr>
          <w:rFonts w:ascii="Arial" w:hAnsi="Arial" w:cs="Arial"/>
          <w:lang w:val="ru-RU"/>
        </w:rPr>
      </w:pPr>
    </w:p>
    <w:p w:rsidR="00267F08" w:rsidRPr="00267F08" w:rsidRDefault="00267F08" w:rsidP="00267F08">
      <w:pPr>
        <w:ind w:firstLine="360"/>
        <w:jc w:val="both"/>
        <w:rPr>
          <w:rFonts w:ascii="Arial" w:hAnsi="Arial" w:cs="Arial"/>
          <w:lang w:val="ru-RU"/>
        </w:rPr>
      </w:pPr>
      <w:r w:rsidRPr="00267F08">
        <w:rPr>
          <w:rFonts w:ascii="Arial" w:hAnsi="Arial" w:cs="Arial"/>
          <w:bCs/>
          <w:lang w:val="ru-RU"/>
        </w:rPr>
        <w:t xml:space="preserve">По принцип </w:t>
      </w:r>
      <w:proofErr w:type="spellStart"/>
      <w:r w:rsidRPr="00267F08">
        <w:rPr>
          <w:rFonts w:ascii="Arial" w:hAnsi="Arial" w:cs="Arial"/>
          <w:bCs/>
          <w:lang w:val="ru-RU"/>
        </w:rPr>
        <w:t>пълният</w:t>
      </w:r>
      <w:proofErr w:type="spellEnd"/>
      <w:r w:rsidRPr="00267F08">
        <w:rPr>
          <w:rFonts w:ascii="Arial" w:hAnsi="Arial" w:cs="Arial"/>
          <w:bCs/>
          <w:lang w:val="ru-RU"/>
        </w:rPr>
        <w:t xml:space="preserve"> </w:t>
      </w:r>
      <w:proofErr w:type="spellStart"/>
      <w:r w:rsidRPr="00267F08">
        <w:rPr>
          <w:rFonts w:ascii="Arial" w:hAnsi="Arial" w:cs="Arial"/>
          <w:bCs/>
          <w:lang w:val="ru-RU"/>
        </w:rPr>
        <w:t>комлект</w:t>
      </w:r>
      <w:proofErr w:type="spellEnd"/>
      <w:r w:rsidRPr="00267F08">
        <w:rPr>
          <w:rFonts w:ascii="Arial" w:hAnsi="Arial" w:cs="Arial"/>
          <w:bCs/>
          <w:lang w:val="ru-RU"/>
        </w:rPr>
        <w:t xml:space="preserve"> от ускорения, </w:t>
      </w:r>
      <w:proofErr w:type="spellStart"/>
      <w:r w:rsidRPr="00267F08">
        <w:rPr>
          <w:rFonts w:ascii="Arial" w:hAnsi="Arial" w:cs="Arial"/>
          <w:bCs/>
          <w:lang w:val="ru-RU"/>
        </w:rPr>
        <w:t>описващ</w:t>
      </w:r>
      <w:proofErr w:type="spellEnd"/>
      <w:r w:rsidRPr="00267F08">
        <w:rPr>
          <w:rFonts w:ascii="Arial" w:hAnsi="Arial" w:cs="Arial"/>
          <w:bCs/>
          <w:lang w:val="ru-RU"/>
        </w:rPr>
        <w:t xml:space="preserve"> </w:t>
      </w:r>
      <w:proofErr w:type="spellStart"/>
      <w:r w:rsidRPr="00267F08">
        <w:rPr>
          <w:rFonts w:ascii="Arial" w:hAnsi="Arial" w:cs="Arial"/>
          <w:bCs/>
          <w:lang w:val="ru-RU"/>
        </w:rPr>
        <w:t>движението</w:t>
      </w:r>
      <w:proofErr w:type="spellEnd"/>
      <w:r w:rsidRPr="00267F08">
        <w:rPr>
          <w:rFonts w:ascii="Arial" w:hAnsi="Arial" w:cs="Arial"/>
          <w:bCs/>
          <w:lang w:val="ru-RU"/>
        </w:rPr>
        <w:t xml:space="preserve"> на </w:t>
      </w:r>
      <w:proofErr w:type="spellStart"/>
      <w:r w:rsidRPr="00267F08">
        <w:rPr>
          <w:rFonts w:ascii="Arial" w:hAnsi="Arial" w:cs="Arial"/>
          <w:bCs/>
          <w:lang w:val="ru-RU"/>
        </w:rPr>
        <w:t>земната</w:t>
      </w:r>
      <w:proofErr w:type="spellEnd"/>
      <w:r w:rsidRPr="00267F08">
        <w:rPr>
          <w:rFonts w:ascii="Arial" w:hAnsi="Arial" w:cs="Arial"/>
          <w:bCs/>
          <w:lang w:val="ru-RU"/>
        </w:rPr>
        <w:t xml:space="preserve"> </w:t>
      </w:r>
      <w:proofErr w:type="spellStart"/>
      <w:r w:rsidRPr="00267F08">
        <w:rPr>
          <w:rFonts w:ascii="Arial" w:hAnsi="Arial" w:cs="Arial"/>
          <w:bCs/>
          <w:lang w:val="ru-RU"/>
        </w:rPr>
        <w:t>повърхност</w:t>
      </w:r>
      <w:proofErr w:type="spellEnd"/>
      <w:r w:rsidRPr="00267F08">
        <w:rPr>
          <w:rFonts w:ascii="Arial" w:hAnsi="Arial" w:cs="Arial"/>
          <w:bCs/>
          <w:lang w:val="ru-RU"/>
        </w:rPr>
        <w:t xml:space="preserve"> </w:t>
      </w:r>
      <w:proofErr w:type="spellStart"/>
      <w:r w:rsidRPr="00267F08">
        <w:rPr>
          <w:rFonts w:ascii="Arial" w:hAnsi="Arial" w:cs="Arial"/>
          <w:bCs/>
          <w:lang w:val="ru-RU"/>
        </w:rPr>
        <w:t>съдържа</w:t>
      </w:r>
      <w:proofErr w:type="spellEnd"/>
      <w:r w:rsidRPr="00267F08">
        <w:rPr>
          <w:rFonts w:ascii="Arial" w:hAnsi="Arial" w:cs="Arial"/>
          <w:bCs/>
          <w:lang w:val="ru-RU"/>
        </w:rPr>
        <w:t xml:space="preserve"> шест </w:t>
      </w:r>
      <w:proofErr w:type="spellStart"/>
      <w:r w:rsidRPr="00267F08">
        <w:rPr>
          <w:rFonts w:ascii="Arial" w:hAnsi="Arial" w:cs="Arial"/>
          <w:bCs/>
          <w:lang w:val="ru-RU"/>
        </w:rPr>
        <w:t>компоненти</w:t>
      </w:r>
      <w:proofErr w:type="spellEnd"/>
      <w:r w:rsidRPr="00267F08">
        <w:rPr>
          <w:rFonts w:ascii="Arial" w:hAnsi="Arial" w:cs="Arial"/>
          <w:bCs/>
          <w:lang w:val="ru-RU"/>
        </w:rPr>
        <w:t xml:space="preserve"> – три </w:t>
      </w:r>
      <w:proofErr w:type="spellStart"/>
      <w:r w:rsidRPr="00267F08">
        <w:rPr>
          <w:rFonts w:ascii="Arial" w:hAnsi="Arial" w:cs="Arial"/>
          <w:bCs/>
          <w:lang w:val="ru-RU"/>
        </w:rPr>
        <w:t>транслационни</w:t>
      </w:r>
      <w:proofErr w:type="spellEnd"/>
      <w:r w:rsidRPr="00267F08">
        <w:rPr>
          <w:rFonts w:ascii="Arial" w:hAnsi="Arial" w:cs="Arial"/>
          <w:bCs/>
          <w:lang w:val="ru-RU"/>
        </w:rPr>
        <w:t xml:space="preserve"> и три </w:t>
      </w:r>
      <w:proofErr w:type="spellStart"/>
      <w:r w:rsidRPr="00267F08">
        <w:rPr>
          <w:rFonts w:ascii="Arial" w:hAnsi="Arial" w:cs="Arial"/>
          <w:bCs/>
          <w:lang w:val="ru-RU"/>
        </w:rPr>
        <w:t>ротационни</w:t>
      </w:r>
      <w:proofErr w:type="spellEnd"/>
      <w:r w:rsidRPr="00267F08">
        <w:rPr>
          <w:rFonts w:ascii="Arial" w:hAnsi="Arial" w:cs="Arial"/>
          <w:bCs/>
          <w:lang w:val="ru-RU"/>
        </w:rPr>
        <w:t xml:space="preserve">, </w:t>
      </w:r>
      <w:proofErr w:type="spellStart"/>
      <w:r w:rsidRPr="00267F08">
        <w:rPr>
          <w:rFonts w:ascii="Arial" w:hAnsi="Arial" w:cs="Arial"/>
          <w:bCs/>
          <w:lang w:val="ru-RU"/>
        </w:rPr>
        <w:t>виж</w:t>
      </w:r>
      <w:proofErr w:type="spellEnd"/>
      <w:r w:rsidRPr="00267F08">
        <w:rPr>
          <w:rFonts w:ascii="Arial" w:hAnsi="Arial" w:cs="Arial"/>
          <w:bCs/>
          <w:lang w:val="ru-RU"/>
        </w:rPr>
        <w:t xml:space="preserve"> </w:t>
      </w:r>
      <w:r w:rsidR="00DD376D" w:rsidRPr="00267F08">
        <w:rPr>
          <w:rFonts w:ascii="Arial" w:hAnsi="Arial" w:cs="Arial"/>
          <w:bCs/>
          <w:lang w:val="ru-RU"/>
        </w:rPr>
        <w:t>ф</w:t>
      </w:r>
      <w:r w:rsidRPr="00267F08">
        <w:rPr>
          <w:rFonts w:ascii="Arial" w:hAnsi="Arial" w:cs="Arial"/>
          <w:bCs/>
          <w:lang w:val="ru-RU"/>
        </w:rPr>
        <w:t>иг</w:t>
      </w:r>
      <w:r w:rsidR="00DD376D">
        <w:rPr>
          <w:rFonts w:ascii="Arial" w:hAnsi="Arial" w:cs="Arial"/>
          <w:bCs/>
          <w:lang w:val="ru-RU"/>
        </w:rPr>
        <w:t>ура</w:t>
      </w:r>
      <w:r w:rsidRPr="00267F08">
        <w:rPr>
          <w:rFonts w:ascii="Arial" w:hAnsi="Arial" w:cs="Arial"/>
          <w:bCs/>
          <w:lang w:val="ru-RU"/>
        </w:rPr>
        <w:t xml:space="preserve"> </w:t>
      </w:r>
      <w:r w:rsidR="00DD376D">
        <w:rPr>
          <w:rFonts w:ascii="Arial" w:hAnsi="Arial" w:cs="Arial"/>
          <w:bCs/>
          <w:lang w:val="ru-RU"/>
        </w:rPr>
        <w:t>3.</w:t>
      </w:r>
      <w:r w:rsidRPr="00267F08">
        <w:rPr>
          <w:rFonts w:ascii="Arial" w:hAnsi="Arial" w:cs="Arial"/>
          <w:bCs/>
          <w:lang w:val="ru-RU"/>
        </w:rPr>
        <w:t xml:space="preserve">5. На </w:t>
      </w:r>
      <w:proofErr w:type="spellStart"/>
      <w:r w:rsidRPr="00267F08">
        <w:rPr>
          <w:rFonts w:ascii="Arial" w:hAnsi="Arial" w:cs="Arial"/>
          <w:bCs/>
          <w:lang w:val="ru-RU"/>
        </w:rPr>
        <w:t>същата</w:t>
      </w:r>
      <w:proofErr w:type="spellEnd"/>
      <w:r w:rsidRPr="00267F08">
        <w:rPr>
          <w:rFonts w:ascii="Arial" w:hAnsi="Arial" w:cs="Arial"/>
          <w:bCs/>
          <w:lang w:val="ru-RU"/>
        </w:rPr>
        <w:t xml:space="preserve"> фигура е дадена система с </w:t>
      </w:r>
      <w:proofErr w:type="spellStart"/>
      <w:r w:rsidRPr="00267F08">
        <w:rPr>
          <w:rFonts w:ascii="Arial" w:hAnsi="Arial" w:cs="Arial"/>
          <w:bCs/>
          <w:lang w:val="ru-RU"/>
        </w:rPr>
        <w:t>една</w:t>
      </w:r>
      <w:proofErr w:type="spellEnd"/>
      <w:r w:rsidRPr="00267F08">
        <w:rPr>
          <w:rFonts w:ascii="Arial" w:hAnsi="Arial" w:cs="Arial"/>
          <w:bCs/>
          <w:lang w:val="ru-RU"/>
        </w:rPr>
        <w:t xml:space="preserve"> </w:t>
      </w:r>
      <w:proofErr w:type="spellStart"/>
      <w:r w:rsidRPr="00267F08">
        <w:rPr>
          <w:rFonts w:ascii="Arial" w:hAnsi="Arial" w:cs="Arial"/>
          <w:bCs/>
          <w:lang w:val="ru-RU"/>
        </w:rPr>
        <w:t>ротационна</w:t>
      </w:r>
      <w:proofErr w:type="spellEnd"/>
      <w:r w:rsidRPr="00267F08">
        <w:rPr>
          <w:rFonts w:ascii="Arial" w:hAnsi="Arial" w:cs="Arial"/>
          <w:bCs/>
          <w:lang w:val="ru-RU"/>
        </w:rPr>
        <w:t xml:space="preserve"> </w:t>
      </w:r>
      <w:proofErr w:type="gramStart"/>
      <w:r w:rsidRPr="00267F08">
        <w:rPr>
          <w:rFonts w:ascii="Arial" w:hAnsi="Arial" w:cs="Arial"/>
          <w:bCs/>
          <w:lang w:val="ru-RU"/>
        </w:rPr>
        <w:t>степен на</w:t>
      </w:r>
      <w:proofErr w:type="gramEnd"/>
      <w:r w:rsidRPr="00267F08">
        <w:rPr>
          <w:rFonts w:ascii="Arial" w:hAnsi="Arial" w:cs="Arial"/>
          <w:bCs/>
          <w:lang w:val="ru-RU"/>
        </w:rPr>
        <w:t xml:space="preserve"> свобода, с </w:t>
      </w:r>
      <w:proofErr w:type="spellStart"/>
      <w:r w:rsidRPr="00267F08">
        <w:rPr>
          <w:rFonts w:ascii="Arial" w:hAnsi="Arial" w:cs="Arial"/>
          <w:bCs/>
          <w:lang w:val="ru-RU"/>
        </w:rPr>
        <w:t>която</w:t>
      </w:r>
      <w:proofErr w:type="spellEnd"/>
      <w:r w:rsidRPr="00267F08">
        <w:rPr>
          <w:rFonts w:ascii="Arial" w:hAnsi="Arial" w:cs="Arial"/>
          <w:bCs/>
          <w:lang w:val="ru-RU"/>
        </w:rPr>
        <w:t xml:space="preserve"> се </w:t>
      </w:r>
      <w:proofErr w:type="spellStart"/>
      <w:r w:rsidRPr="00267F08">
        <w:rPr>
          <w:rFonts w:ascii="Arial" w:hAnsi="Arial" w:cs="Arial"/>
          <w:bCs/>
          <w:lang w:val="ru-RU"/>
        </w:rPr>
        <w:t>дефинира</w:t>
      </w:r>
      <w:proofErr w:type="spellEnd"/>
      <w:r w:rsidRPr="00267F08">
        <w:rPr>
          <w:rFonts w:ascii="Arial" w:hAnsi="Arial" w:cs="Arial"/>
          <w:bCs/>
          <w:lang w:val="ru-RU"/>
        </w:rPr>
        <w:t xml:space="preserve"> </w:t>
      </w:r>
      <w:proofErr w:type="spellStart"/>
      <w:r w:rsidRPr="00267F08">
        <w:rPr>
          <w:rFonts w:ascii="Arial" w:hAnsi="Arial" w:cs="Arial"/>
          <w:bCs/>
          <w:lang w:val="ru-RU"/>
        </w:rPr>
        <w:t>понятието</w:t>
      </w:r>
      <w:proofErr w:type="spellEnd"/>
      <w:r w:rsidRPr="00267F08">
        <w:rPr>
          <w:rFonts w:ascii="Arial" w:hAnsi="Arial" w:cs="Arial"/>
          <w:bCs/>
          <w:lang w:val="ru-RU"/>
        </w:rPr>
        <w:t xml:space="preserve"> </w:t>
      </w:r>
      <w:proofErr w:type="spellStart"/>
      <w:r w:rsidRPr="00267F08">
        <w:rPr>
          <w:rFonts w:ascii="Arial" w:hAnsi="Arial" w:cs="Arial"/>
          <w:bCs/>
          <w:lang w:val="ru-RU"/>
        </w:rPr>
        <w:t>ротационен</w:t>
      </w:r>
      <w:proofErr w:type="spellEnd"/>
      <w:r w:rsidRPr="00267F08">
        <w:rPr>
          <w:rFonts w:ascii="Arial" w:hAnsi="Arial" w:cs="Arial"/>
          <w:bCs/>
          <w:lang w:val="ru-RU"/>
        </w:rPr>
        <w:t xml:space="preserve"> </w:t>
      </w:r>
      <w:proofErr w:type="spellStart"/>
      <w:r w:rsidRPr="00267F08">
        <w:rPr>
          <w:rFonts w:ascii="Arial" w:hAnsi="Arial" w:cs="Arial"/>
          <w:bCs/>
          <w:lang w:val="ru-RU"/>
        </w:rPr>
        <w:t>спектър</w:t>
      </w:r>
      <w:proofErr w:type="spellEnd"/>
      <w:r w:rsidRPr="00267F08">
        <w:rPr>
          <w:rFonts w:ascii="Arial" w:hAnsi="Arial" w:cs="Arial"/>
          <w:bCs/>
          <w:lang w:val="ru-RU"/>
        </w:rPr>
        <w:t xml:space="preserve"> на </w:t>
      </w:r>
      <w:proofErr w:type="spellStart"/>
      <w:r w:rsidRPr="00267F08">
        <w:rPr>
          <w:rFonts w:ascii="Arial" w:hAnsi="Arial" w:cs="Arial"/>
          <w:bCs/>
          <w:lang w:val="ru-RU"/>
        </w:rPr>
        <w:t>реагиране</w:t>
      </w:r>
      <w:proofErr w:type="spellEnd"/>
      <w:r w:rsidRPr="00267F08">
        <w:rPr>
          <w:rFonts w:ascii="Arial" w:hAnsi="Arial" w:cs="Arial"/>
          <w:bCs/>
          <w:lang w:val="ru-RU"/>
        </w:rPr>
        <w:t>.</w:t>
      </w:r>
    </w:p>
    <w:p w:rsidR="00267F08" w:rsidRPr="0013507C" w:rsidRDefault="00267F08" w:rsidP="00267F08">
      <w:pPr>
        <w:jc w:val="center"/>
        <w:rPr>
          <w:rFonts w:ascii="Arial" w:hAnsi="Arial" w:cs="Arial"/>
          <w:lang w:val="ru-RU"/>
        </w:rPr>
      </w:pPr>
    </w:p>
    <w:p w:rsidR="00267F08" w:rsidRDefault="00267F08" w:rsidP="00267F08">
      <w:pPr>
        <w:jc w:val="center"/>
        <w:rPr>
          <w:rFonts w:ascii="Arial" w:hAnsi="Arial" w:cs="Arial"/>
          <w:lang w:val="en-US"/>
        </w:rPr>
      </w:pPr>
      <w:r>
        <w:rPr>
          <w:rFonts w:ascii="Tahoma" w:hAnsi="Tahoma" w:cs="Tahoma"/>
          <w:bCs/>
          <w:noProof/>
          <w:sz w:val="28"/>
          <w:szCs w:val="28"/>
        </w:rPr>
        <w:drawing>
          <wp:inline distT="0" distB="0" distL="0" distR="0">
            <wp:extent cx="4922980" cy="1938528"/>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922804" cy="1938459"/>
                    </a:xfrm>
                    <a:prstGeom prst="rect">
                      <a:avLst/>
                    </a:prstGeom>
                    <a:noFill/>
                    <a:ln>
                      <a:noFill/>
                    </a:ln>
                  </pic:spPr>
                </pic:pic>
              </a:graphicData>
            </a:graphic>
          </wp:inline>
        </w:drawing>
      </w:r>
    </w:p>
    <w:p w:rsidR="00267F08" w:rsidRDefault="00267F08" w:rsidP="00267F08">
      <w:pPr>
        <w:jc w:val="center"/>
        <w:rPr>
          <w:rFonts w:ascii="Arial" w:hAnsi="Arial" w:cs="Arial"/>
          <w:lang w:val="en-US"/>
        </w:rPr>
      </w:pPr>
    </w:p>
    <w:p w:rsidR="00267F08" w:rsidRPr="00267F08" w:rsidRDefault="00267F08" w:rsidP="00267F08">
      <w:pPr>
        <w:jc w:val="center"/>
        <w:rPr>
          <w:rFonts w:ascii="Arial" w:hAnsi="Arial" w:cs="Arial"/>
          <w:lang w:val="ru-RU"/>
        </w:rPr>
      </w:pPr>
      <w:r w:rsidRPr="00267F08">
        <w:rPr>
          <w:rFonts w:ascii="Arial" w:hAnsi="Arial" w:cs="Arial"/>
          <w:b/>
          <w:bCs/>
          <w:lang w:val="ru-RU"/>
        </w:rPr>
        <w:t xml:space="preserve">Фигура </w:t>
      </w:r>
      <w:r w:rsidR="00DD376D">
        <w:rPr>
          <w:rFonts w:ascii="Arial" w:hAnsi="Arial" w:cs="Arial"/>
          <w:b/>
          <w:bCs/>
          <w:lang w:val="ru-RU"/>
        </w:rPr>
        <w:t>3.</w:t>
      </w:r>
      <w:r w:rsidRPr="00267F08">
        <w:rPr>
          <w:rFonts w:ascii="Arial" w:hAnsi="Arial" w:cs="Arial"/>
          <w:b/>
          <w:bCs/>
          <w:lang w:val="ru-RU"/>
        </w:rPr>
        <w:t>5</w:t>
      </w:r>
      <w:r w:rsidRPr="00267F08">
        <w:rPr>
          <w:rFonts w:ascii="Arial" w:hAnsi="Arial" w:cs="Arial"/>
          <w:bCs/>
          <w:lang w:val="ru-RU"/>
        </w:rPr>
        <w:t xml:space="preserve">: </w:t>
      </w:r>
      <w:proofErr w:type="spellStart"/>
      <w:r w:rsidRPr="00267F08">
        <w:rPr>
          <w:rFonts w:ascii="Arial" w:hAnsi="Arial" w:cs="Arial"/>
          <w:bCs/>
          <w:lang w:val="ru-RU"/>
        </w:rPr>
        <w:t>Пълен</w:t>
      </w:r>
      <w:proofErr w:type="spellEnd"/>
      <w:r w:rsidRPr="00267F08">
        <w:rPr>
          <w:rFonts w:ascii="Arial" w:hAnsi="Arial" w:cs="Arial"/>
          <w:bCs/>
          <w:lang w:val="ru-RU"/>
        </w:rPr>
        <w:t xml:space="preserve"> комплект </w:t>
      </w:r>
      <w:proofErr w:type="gramStart"/>
      <w:r w:rsidRPr="00267F08">
        <w:rPr>
          <w:rFonts w:ascii="Arial" w:hAnsi="Arial" w:cs="Arial"/>
          <w:bCs/>
          <w:lang w:val="ru-RU"/>
        </w:rPr>
        <w:t>от</w:t>
      </w:r>
      <w:proofErr w:type="gramEnd"/>
      <w:r w:rsidRPr="00267F08">
        <w:rPr>
          <w:rFonts w:ascii="Arial" w:hAnsi="Arial" w:cs="Arial"/>
          <w:bCs/>
          <w:lang w:val="ru-RU"/>
        </w:rPr>
        <w:t xml:space="preserve"> шест </w:t>
      </w:r>
      <w:proofErr w:type="spellStart"/>
      <w:r w:rsidRPr="00267F08">
        <w:rPr>
          <w:rFonts w:ascii="Arial" w:hAnsi="Arial" w:cs="Arial"/>
          <w:bCs/>
          <w:lang w:val="ru-RU"/>
        </w:rPr>
        <w:t>компоненти</w:t>
      </w:r>
      <w:proofErr w:type="spellEnd"/>
      <w:r w:rsidRPr="00267F08">
        <w:rPr>
          <w:rFonts w:ascii="Arial" w:hAnsi="Arial" w:cs="Arial"/>
          <w:bCs/>
          <w:lang w:val="ru-RU"/>
        </w:rPr>
        <w:t xml:space="preserve"> (три </w:t>
      </w:r>
      <w:proofErr w:type="spellStart"/>
      <w:r w:rsidRPr="00267F08">
        <w:rPr>
          <w:rFonts w:ascii="Arial" w:hAnsi="Arial" w:cs="Arial"/>
          <w:bCs/>
          <w:lang w:val="ru-RU"/>
        </w:rPr>
        <w:t>транслационни</w:t>
      </w:r>
      <w:proofErr w:type="spellEnd"/>
      <w:r w:rsidRPr="00267F08">
        <w:rPr>
          <w:rFonts w:ascii="Arial" w:hAnsi="Arial" w:cs="Arial"/>
          <w:bCs/>
          <w:lang w:val="ru-RU"/>
        </w:rPr>
        <w:t xml:space="preserve"> и три </w:t>
      </w:r>
      <w:proofErr w:type="spellStart"/>
      <w:r w:rsidRPr="00267F08">
        <w:rPr>
          <w:rFonts w:ascii="Arial" w:hAnsi="Arial" w:cs="Arial"/>
          <w:bCs/>
          <w:lang w:val="ru-RU"/>
        </w:rPr>
        <w:t>ротационни</w:t>
      </w:r>
      <w:proofErr w:type="spellEnd"/>
      <w:r w:rsidRPr="00267F08">
        <w:rPr>
          <w:rFonts w:ascii="Arial" w:hAnsi="Arial" w:cs="Arial"/>
          <w:bCs/>
          <w:lang w:val="ru-RU"/>
        </w:rPr>
        <w:t xml:space="preserve">) на </w:t>
      </w:r>
      <w:proofErr w:type="spellStart"/>
      <w:r w:rsidRPr="00267F08">
        <w:rPr>
          <w:rFonts w:ascii="Arial" w:hAnsi="Arial" w:cs="Arial"/>
          <w:bCs/>
          <w:lang w:val="ru-RU"/>
        </w:rPr>
        <w:t>ускоренията</w:t>
      </w:r>
      <w:proofErr w:type="spellEnd"/>
      <w:r w:rsidRPr="00267F08">
        <w:rPr>
          <w:rFonts w:ascii="Arial" w:hAnsi="Arial" w:cs="Arial"/>
          <w:bCs/>
          <w:lang w:val="ru-RU"/>
        </w:rPr>
        <w:t xml:space="preserve"> на </w:t>
      </w:r>
      <w:proofErr w:type="spellStart"/>
      <w:r w:rsidRPr="00267F08">
        <w:rPr>
          <w:rFonts w:ascii="Arial" w:hAnsi="Arial" w:cs="Arial"/>
          <w:bCs/>
          <w:lang w:val="ru-RU"/>
        </w:rPr>
        <w:t>основата</w:t>
      </w:r>
      <w:proofErr w:type="spellEnd"/>
      <w:r w:rsidRPr="00267F08">
        <w:rPr>
          <w:rFonts w:ascii="Arial" w:hAnsi="Arial" w:cs="Arial"/>
          <w:bCs/>
          <w:lang w:val="ru-RU"/>
        </w:rPr>
        <w:t xml:space="preserve"> и схема за </w:t>
      </w:r>
      <w:proofErr w:type="spellStart"/>
      <w:r w:rsidRPr="00267F08">
        <w:rPr>
          <w:rFonts w:ascii="Arial" w:hAnsi="Arial" w:cs="Arial"/>
          <w:bCs/>
          <w:lang w:val="ru-RU"/>
        </w:rPr>
        <w:t>дефиниране</w:t>
      </w:r>
      <w:proofErr w:type="spellEnd"/>
      <w:r w:rsidRPr="00267F08">
        <w:rPr>
          <w:rFonts w:ascii="Arial" w:hAnsi="Arial" w:cs="Arial"/>
          <w:bCs/>
          <w:lang w:val="ru-RU"/>
        </w:rPr>
        <w:t xml:space="preserve"> на </w:t>
      </w:r>
      <w:proofErr w:type="spellStart"/>
      <w:r w:rsidRPr="00267F08">
        <w:rPr>
          <w:rFonts w:ascii="Arial" w:hAnsi="Arial" w:cs="Arial"/>
          <w:bCs/>
          <w:lang w:val="ru-RU"/>
        </w:rPr>
        <w:t>ротационен</w:t>
      </w:r>
      <w:proofErr w:type="spellEnd"/>
      <w:r w:rsidRPr="00267F08">
        <w:rPr>
          <w:rFonts w:ascii="Arial" w:hAnsi="Arial" w:cs="Arial"/>
          <w:bCs/>
          <w:lang w:val="ru-RU"/>
        </w:rPr>
        <w:t xml:space="preserve"> </w:t>
      </w:r>
      <w:proofErr w:type="spellStart"/>
      <w:r w:rsidRPr="00267F08">
        <w:rPr>
          <w:rFonts w:ascii="Arial" w:hAnsi="Arial" w:cs="Arial"/>
          <w:bCs/>
          <w:lang w:val="ru-RU"/>
        </w:rPr>
        <w:t>спектър</w:t>
      </w:r>
      <w:proofErr w:type="spellEnd"/>
      <w:r w:rsidRPr="00267F08">
        <w:rPr>
          <w:rFonts w:ascii="Arial" w:hAnsi="Arial" w:cs="Arial"/>
          <w:bCs/>
          <w:lang w:val="ru-RU"/>
        </w:rPr>
        <w:t xml:space="preserve"> на </w:t>
      </w:r>
      <w:proofErr w:type="spellStart"/>
      <w:r w:rsidRPr="00267F08">
        <w:rPr>
          <w:rFonts w:ascii="Arial" w:hAnsi="Arial" w:cs="Arial"/>
          <w:bCs/>
          <w:lang w:val="ru-RU"/>
        </w:rPr>
        <w:t>реагиране</w:t>
      </w:r>
      <w:proofErr w:type="spellEnd"/>
      <w:r w:rsidRPr="00267F08">
        <w:rPr>
          <w:rFonts w:ascii="Arial" w:hAnsi="Arial" w:cs="Arial"/>
          <w:bCs/>
          <w:lang w:val="ru-RU"/>
        </w:rPr>
        <w:t>.</w:t>
      </w:r>
    </w:p>
    <w:p w:rsidR="00267F08" w:rsidRPr="00267F08" w:rsidRDefault="00267F08" w:rsidP="00267F08">
      <w:pPr>
        <w:jc w:val="center"/>
        <w:rPr>
          <w:rFonts w:ascii="Arial" w:hAnsi="Arial" w:cs="Arial"/>
          <w:lang w:val="ru-RU"/>
        </w:rPr>
      </w:pPr>
    </w:p>
    <w:p w:rsidR="00267F08" w:rsidRPr="0013507C" w:rsidRDefault="00267F08" w:rsidP="00267F08">
      <w:pPr>
        <w:ind w:firstLine="708"/>
        <w:jc w:val="both"/>
        <w:rPr>
          <w:rFonts w:ascii="Arial" w:hAnsi="Arial" w:cs="Arial"/>
          <w:bCs/>
          <w:lang w:val="ru-RU"/>
        </w:rPr>
      </w:pPr>
      <w:proofErr w:type="spellStart"/>
      <w:r w:rsidRPr="00267F08">
        <w:rPr>
          <w:rFonts w:ascii="Arial" w:hAnsi="Arial" w:cs="Arial"/>
          <w:bCs/>
          <w:lang w:val="ru-RU"/>
        </w:rPr>
        <w:t>Еластичните</w:t>
      </w:r>
      <w:proofErr w:type="spellEnd"/>
      <w:r w:rsidRPr="00267F08">
        <w:rPr>
          <w:rFonts w:ascii="Arial" w:hAnsi="Arial" w:cs="Arial"/>
          <w:bCs/>
          <w:lang w:val="ru-RU"/>
        </w:rPr>
        <w:t xml:space="preserve"> </w:t>
      </w:r>
      <w:proofErr w:type="spellStart"/>
      <w:r w:rsidRPr="00267F08">
        <w:rPr>
          <w:rFonts w:ascii="Arial" w:hAnsi="Arial" w:cs="Arial"/>
          <w:bCs/>
          <w:lang w:val="ru-RU"/>
        </w:rPr>
        <w:t>спектри</w:t>
      </w:r>
      <w:proofErr w:type="spellEnd"/>
      <w:r w:rsidRPr="00267F08">
        <w:rPr>
          <w:rFonts w:ascii="Arial" w:hAnsi="Arial" w:cs="Arial"/>
          <w:bCs/>
          <w:lang w:val="ru-RU"/>
        </w:rPr>
        <w:t xml:space="preserve"> на </w:t>
      </w:r>
      <w:proofErr w:type="spellStart"/>
      <w:r w:rsidRPr="00267F08">
        <w:rPr>
          <w:rFonts w:ascii="Arial" w:hAnsi="Arial" w:cs="Arial"/>
          <w:bCs/>
          <w:lang w:val="ru-RU"/>
        </w:rPr>
        <w:t>реагиране</w:t>
      </w:r>
      <w:proofErr w:type="spellEnd"/>
      <w:r w:rsidRPr="00267F08">
        <w:rPr>
          <w:rFonts w:ascii="Arial" w:hAnsi="Arial" w:cs="Arial"/>
          <w:bCs/>
          <w:lang w:val="ru-RU"/>
        </w:rPr>
        <w:t xml:space="preserve"> за </w:t>
      </w:r>
      <w:proofErr w:type="spellStart"/>
      <w:r w:rsidRPr="00267F08">
        <w:rPr>
          <w:rFonts w:ascii="Arial" w:hAnsi="Arial" w:cs="Arial"/>
          <w:bCs/>
          <w:lang w:val="ru-RU"/>
        </w:rPr>
        <w:t>транслационните</w:t>
      </w:r>
      <w:proofErr w:type="spellEnd"/>
      <w:r w:rsidRPr="00267F08">
        <w:rPr>
          <w:rFonts w:ascii="Arial" w:hAnsi="Arial" w:cs="Arial"/>
          <w:bCs/>
          <w:lang w:val="ru-RU"/>
        </w:rPr>
        <w:t xml:space="preserve"> </w:t>
      </w:r>
      <w:proofErr w:type="spellStart"/>
      <w:r w:rsidRPr="00267F08">
        <w:rPr>
          <w:rFonts w:ascii="Arial" w:hAnsi="Arial" w:cs="Arial"/>
          <w:bCs/>
          <w:lang w:val="ru-RU"/>
        </w:rPr>
        <w:t>компоненти</w:t>
      </w:r>
      <w:proofErr w:type="spellEnd"/>
      <w:r w:rsidRPr="00267F08">
        <w:rPr>
          <w:rFonts w:ascii="Arial" w:hAnsi="Arial" w:cs="Arial"/>
          <w:bCs/>
          <w:lang w:val="ru-RU"/>
        </w:rPr>
        <w:t xml:space="preserve"> </w:t>
      </w:r>
      <w:proofErr w:type="spellStart"/>
      <w:r w:rsidRPr="00267F08">
        <w:rPr>
          <w:rFonts w:ascii="Arial" w:hAnsi="Arial" w:cs="Arial"/>
          <w:bCs/>
          <w:lang w:val="ru-RU"/>
        </w:rPr>
        <w:t>са</w:t>
      </w:r>
      <w:proofErr w:type="spellEnd"/>
      <w:r w:rsidRPr="00267F08">
        <w:rPr>
          <w:rFonts w:ascii="Arial" w:hAnsi="Arial" w:cs="Arial"/>
          <w:bCs/>
          <w:lang w:val="ru-RU"/>
        </w:rPr>
        <w:t xml:space="preserve"> </w:t>
      </w:r>
      <w:proofErr w:type="spellStart"/>
      <w:r w:rsidRPr="00267F08">
        <w:rPr>
          <w:rFonts w:ascii="Arial" w:hAnsi="Arial" w:cs="Arial"/>
          <w:bCs/>
          <w:lang w:val="ru-RU"/>
        </w:rPr>
        <w:t>показани</w:t>
      </w:r>
      <w:proofErr w:type="spellEnd"/>
      <w:r w:rsidRPr="00267F08">
        <w:rPr>
          <w:rFonts w:ascii="Arial" w:hAnsi="Arial" w:cs="Arial"/>
          <w:bCs/>
          <w:lang w:val="ru-RU"/>
        </w:rPr>
        <w:t xml:space="preserve"> </w:t>
      </w:r>
      <w:proofErr w:type="gramStart"/>
      <w:r w:rsidRPr="00267F08">
        <w:rPr>
          <w:rFonts w:ascii="Arial" w:hAnsi="Arial" w:cs="Arial"/>
          <w:bCs/>
          <w:lang w:val="ru-RU"/>
        </w:rPr>
        <w:t>на</w:t>
      </w:r>
      <w:proofErr w:type="gramEnd"/>
      <w:r w:rsidRPr="00267F08">
        <w:rPr>
          <w:rFonts w:ascii="Arial" w:hAnsi="Arial" w:cs="Arial"/>
          <w:bCs/>
          <w:lang w:val="ru-RU"/>
        </w:rPr>
        <w:t xml:space="preserve"> </w:t>
      </w:r>
      <w:r w:rsidR="00DD376D" w:rsidRPr="00267F08">
        <w:rPr>
          <w:rFonts w:ascii="Arial" w:hAnsi="Arial" w:cs="Arial"/>
          <w:bCs/>
          <w:lang w:val="ru-RU"/>
        </w:rPr>
        <w:t>ф</w:t>
      </w:r>
      <w:r w:rsidRPr="00267F08">
        <w:rPr>
          <w:rFonts w:ascii="Arial" w:hAnsi="Arial" w:cs="Arial"/>
          <w:bCs/>
          <w:lang w:val="ru-RU"/>
        </w:rPr>
        <w:t>иг</w:t>
      </w:r>
      <w:r w:rsidR="00DD376D">
        <w:rPr>
          <w:rFonts w:ascii="Arial" w:hAnsi="Arial" w:cs="Arial"/>
          <w:bCs/>
          <w:lang w:val="ru-RU"/>
        </w:rPr>
        <w:t>ура</w:t>
      </w:r>
      <w:r w:rsidRPr="00267F08">
        <w:rPr>
          <w:rFonts w:ascii="Arial" w:hAnsi="Arial" w:cs="Arial"/>
          <w:bCs/>
          <w:lang w:val="ru-RU"/>
        </w:rPr>
        <w:t xml:space="preserve"> </w:t>
      </w:r>
      <w:r w:rsidR="00DD376D">
        <w:rPr>
          <w:rFonts w:ascii="Arial" w:hAnsi="Arial" w:cs="Arial"/>
          <w:bCs/>
          <w:lang w:val="ru-RU"/>
        </w:rPr>
        <w:t>3.</w:t>
      </w:r>
      <w:r w:rsidRPr="00267F08">
        <w:rPr>
          <w:rFonts w:ascii="Arial" w:hAnsi="Arial" w:cs="Arial"/>
          <w:bCs/>
          <w:lang w:val="ru-RU"/>
        </w:rPr>
        <w:t>6.</w:t>
      </w:r>
    </w:p>
    <w:p w:rsidR="00267F08" w:rsidRPr="0013507C" w:rsidRDefault="00267F08" w:rsidP="00267F08">
      <w:pPr>
        <w:ind w:firstLine="708"/>
        <w:jc w:val="both"/>
        <w:rPr>
          <w:rFonts w:ascii="Arial" w:hAnsi="Arial" w:cs="Arial"/>
          <w:lang w:val="ru-RU"/>
        </w:rPr>
      </w:pPr>
    </w:p>
    <w:p w:rsidR="00267F08" w:rsidRPr="00267F08" w:rsidRDefault="00267F08" w:rsidP="00267F08">
      <w:pPr>
        <w:ind w:firstLine="708"/>
        <w:jc w:val="both"/>
        <w:rPr>
          <w:rFonts w:ascii="Arial" w:hAnsi="Arial" w:cs="Arial"/>
          <w:lang w:val="ru-RU"/>
        </w:rPr>
      </w:pPr>
      <w:proofErr w:type="spellStart"/>
      <w:r w:rsidRPr="00267F08">
        <w:rPr>
          <w:rFonts w:ascii="Arial" w:hAnsi="Arial" w:cs="Arial"/>
          <w:bCs/>
          <w:lang w:val="ru-RU"/>
        </w:rPr>
        <w:t>Ротационните</w:t>
      </w:r>
      <w:proofErr w:type="spellEnd"/>
      <w:r w:rsidRPr="00267F08">
        <w:rPr>
          <w:rFonts w:ascii="Arial" w:hAnsi="Arial" w:cs="Arial"/>
          <w:bCs/>
          <w:lang w:val="ru-RU"/>
        </w:rPr>
        <w:t xml:space="preserve"> </w:t>
      </w:r>
      <w:proofErr w:type="spellStart"/>
      <w:r w:rsidRPr="00267F08">
        <w:rPr>
          <w:rFonts w:ascii="Arial" w:hAnsi="Arial" w:cs="Arial"/>
          <w:bCs/>
          <w:lang w:val="ru-RU"/>
        </w:rPr>
        <w:t>спектри</w:t>
      </w:r>
      <w:proofErr w:type="spellEnd"/>
      <w:r w:rsidRPr="00267F08">
        <w:rPr>
          <w:rFonts w:ascii="Arial" w:hAnsi="Arial" w:cs="Arial"/>
          <w:bCs/>
          <w:lang w:val="ru-RU"/>
        </w:rPr>
        <w:t xml:space="preserve"> на </w:t>
      </w:r>
      <w:proofErr w:type="spellStart"/>
      <w:r w:rsidRPr="00267F08">
        <w:rPr>
          <w:rFonts w:ascii="Arial" w:hAnsi="Arial" w:cs="Arial"/>
          <w:bCs/>
          <w:lang w:val="ru-RU"/>
        </w:rPr>
        <w:t>реагиране</w:t>
      </w:r>
      <w:proofErr w:type="spellEnd"/>
      <w:r w:rsidRPr="00267F08">
        <w:rPr>
          <w:rFonts w:ascii="Arial" w:hAnsi="Arial" w:cs="Arial"/>
          <w:bCs/>
          <w:lang w:val="ru-RU"/>
        </w:rPr>
        <w:t xml:space="preserve"> се </w:t>
      </w:r>
      <w:proofErr w:type="spellStart"/>
      <w:r w:rsidRPr="00267F08">
        <w:rPr>
          <w:rFonts w:ascii="Arial" w:hAnsi="Arial" w:cs="Arial"/>
          <w:bCs/>
          <w:lang w:val="ru-RU"/>
        </w:rPr>
        <w:t>спектри</w:t>
      </w:r>
      <w:proofErr w:type="spellEnd"/>
      <w:r w:rsidRPr="00267F08">
        <w:rPr>
          <w:rFonts w:ascii="Arial" w:hAnsi="Arial" w:cs="Arial"/>
          <w:bCs/>
          <w:lang w:val="ru-RU"/>
        </w:rPr>
        <w:t xml:space="preserve">, </w:t>
      </w:r>
      <w:proofErr w:type="spellStart"/>
      <w:r w:rsidRPr="00267F08">
        <w:rPr>
          <w:rFonts w:ascii="Arial" w:hAnsi="Arial" w:cs="Arial"/>
          <w:bCs/>
          <w:lang w:val="ru-RU"/>
        </w:rPr>
        <w:t>характеризиращи</w:t>
      </w:r>
      <w:proofErr w:type="spellEnd"/>
      <w:r w:rsidRPr="00267F08">
        <w:rPr>
          <w:rFonts w:ascii="Arial" w:hAnsi="Arial" w:cs="Arial"/>
          <w:bCs/>
          <w:lang w:val="ru-RU"/>
        </w:rPr>
        <w:t xml:space="preserve"> </w:t>
      </w:r>
      <w:proofErr w:type="spellStart"/>
      <w:r w:rsidRPr="00267F08">
        <w:rPr>
          <w:rFonts w:ascii="Arial" w:hAnsi="Arial" w:cs="Arial"/>
          <w:bCs/>
          <w:lang w:val="ru-RU"/>
        </w:rPr>
        <w:t>въртеливото</w:t>
      </w:r>
      <w:proofErr w:type="spellEnd"/>
      <w:r w:rsidRPr="00267F08">
        <w:rPr>
          <w:rFonts w:ascii="Arial" w:hAnsi="Arial" w:cs="Arial"/>
          <w:bCs/>
          <w:lang w:val="ru-RU"/>
        </w:rPr>
        <w:t xml:space="preserve"> движение около </w:t>
      </w:r>
      <w:proofErr w:type="spellStart"/>
      <w:r w:rsidRPr="00267F08">
        <w:rPr>
          <w:rFonts w:ascii="Arial" w:hAnsi="Arial" w:cs="Arial"/>
          <w:bCs/>
          <w:lang w:val="ru-RU"/>
        </w:rPr>
        <w:t>предварително</w:t>
      </w:r>
      <w:proofErr w:type="spellEnd"/>
      <w:r w:rsidRPr="00267F08">
        <w:rPr>
          <w:rFonts w:ascii="Arial" w:hAnsi="Arial" w:cs="Arial"/>
          <w:bCs/>
          <w:lang w:val="ru-RU"/>
        </w:rPr>
        <w:t xml:space="preserve"> </w:t>
      </w:r>
      <w:proofErr w:type="spellStart"/>
      <w:r w:rsidRPr="00267F08">
        <w:rPr>
          <w:rFonts w:ascii="Arial" w:hAnsi="Arial" w:cs="Arial"/>
          <w:bCs/>
          <w:lang w:val="ru-RU"/>
        </w:rPr>
        <w:t>дефинирана</w:t>
      </w:r>
      <w:proofErr w:type="spellEnd"/>
      <w:r w:rsidRPr="00267F08">
        <w:rPr>
          <w:rFonts w:ascii="Arial" w:hAnsi="Arial" w:cs="Arial"/>
          <w:bCs/>
          <w:lang w:val="ru-RU"/>
        </w:rPr>
        <w:t xml:space="preserve"> ос на </w:t>
      </w:r>
      <w:proofErr w:type="spellStart"/>
      <w:r w:rsidRPr="00267F08">
        <w:rPr>
          <w:rFonts w:ascii="Arial" w:hAnsi="Arial" w:cs="Arial"/>
          <w:bCs/>
          <w:lang w:val="ru-RU"/>
        </w:rPr>
        <w:t>въртене</w:t>
      </w:r>
      <w:proofErr w:type="spellEnd"/>
      <w:r w:rsidRPr="00267F08">
        <w:rPr>
          <w:rFonts w:ascii="Arial" w:hAnsi="Arial" w:cs="Arial"/>
          <w:bCs/>
          <w:lang w:val="ru-RU"/>
        </w:rPr>
        <w:t xml:space="preserve">. </w:t>
      </w:r>
      <w:proofErr w:type="spellStart"/>
      <w:r w:rsidRPr="00267F08">
        <w:rPr>
          <w:rFonts w:ascii="Arial" w:hAnsi="Arial" w:cs="Arial"/>
          <w:bCs/>
          <w:lang w:val="ru-RU"/>
        </w:rPr>
        <w:t>Въртеливи</w:t>
      </w:r>
      <w:proofErr w:type="spellEnd"/>
      <w:r w:rsidRPr="00267F08">
        <w:rPr>
          <w:rFonts w:ascii="Arial" w:hAnsi="Arial" w:cs="Arial"/>
          <w:bCs/>
          <w:lang w:val="ru-RU"/>
        </w:rPr>
        <w:t xml:space="preserve"> движения около </w:t>
      </w:r>
      <w:proofErr w:type="spellStart"/>
      <w:r w:rsidRPr="00267F08">
        <w:rPr>
          <w:rFonts w:ascii="Arial" w:hAnsi="Arial" w:cs="Arial"/>
          <w:bCs/>
          <w:lang w:val="ru-RU"/>
        </w:rPr>
        <w:t>хоризонтални</w:t>
      </w:r>
      <w:proofErr w:type="spellEnd"/>
      <w:r w:rsidRPr="00267F08">
        <w:rPr>
          <w:rFonts w:ascii="Arial" w:hAnsi="Arial" w:cs="Arial"/>
          <w:bCs/>
          <w:lang w:val="ru-RU"/>
        </w:rPr>
        <w:t xml:space="preserve"> оси се </w:t>
      </w:r>
      <w:proofErr w:type="spellStart"/>
      <w:r w:rsidRPr="00267F08">
        <w:rPr>
          <w:rFonts w:ascii="Arial" w:hAnsi="Arial" w:cs="Arial"/>
          <w:bCs/>
          <w:lang w:val="ru-RU"/>
        </w:rPr>
        <w:t>получават</w:t>
      </w:r>
      <w:proofErr w:type="spellEnd"/>
      <w:r w:rsidRPr="00267F08">
        <w:rPr>
          <w:rFonts w:ascii="Arial" w:hAnsi="Arial" w:cs="Arial"/>
          <w:bCs/>
          <w:lang w:val="ru-RU"/>
        </w:rPr>
        <w:t xml:space="preserve"> при </w:t>
      </w:r>
      <w:proofErr w:type="spellStart"/>
      <w:r w:rsidRPr="00267F08">
        <w:rPr>
          <w:rFonts w:ascii="Arial" w:hAnsi="Arial" w:cs="Arial"/>
          <w:bCs/>
          <w:lang w:val="ru-RU"/>
        </w:rPr>
        <w:t>преминаване</w:t>
      </w:r>
      <w:proofErr w:type="spellEnd"/>
      <w:r w:rsidRPr="00267F08">
        <w:rPr>
          <w:rFonts w:ascii="Arial" w:hAnsi="Arial" w:cs="Arial"/>
          <w:bCs/>
          <w:lang w:val="ru-RU"/>
        </w:rPr>
        <w:t xml:space="preserve"> на </w:t>
      </w:r>
      <w:proofErr w:type="spellStart"/>
      <w:r w:rsidRPr="00267F08">
        <w:rPr>
          <w:rFonts w:ascii="Arial" w:hAnsi="Arial" w:cs="Arial"/>
          <w:bCs/>
          <w:lang w:val="ru-RU"/>
        </w:rPr>
        <w:t>повърхнинни</w:t>
      </w:r>
      <w:proofErr w:type="spellEnd"/>
      <w:r w:rsidRPr="00267F08">
        <w:rPr>
          <w:rFonts w:ascii="Arial" w:hAnsi="Arial" w:cs="Arial"/>
          <w:bCs/>
          <w:lang w:val="ru-RU"/>
        </w:rPr>
        <w:t xml:space="preserve"> </w:t>
      </w:r>
      <w:proofErr w:type="spellStart"/>
      <w:r w:rsidRPr="00267F08">
        <w:rPr>
          <w:rFonts w:ascii="Arial" w:hAnsi="Arial" w:cs="Arial"/>
          <w:bCs/>
          <w:lang w:val="ru-RU"/>
        </w:rPr>
        <w:t>вълни</w:t>
      </w:r>
      <w:proofErr w:type="spellEnd"/>
      <w:r w:rsidRPr="00267F08">
        <w:rPr>
          <w:rFonts w:ascii="Arial" w:hAnsi="Arial" w:cs="Arial"/>
          <w:bCs/>
          <w:lang w:val="ru-RU"/>
        </w:rPr>
        <w:t xml:space="preserve"> на </w:t>
      </w:r>
      <w:proofErr w:type="spellStart"/>
      <w:r w:rsidRPr="00267F08">
        <w:rPr>
          <w:b/>
          <w:i/>
          <w:sz w:val="26"/>
          <w:szCs w:val="26"/>
        </w:rPr>
        <w:t>Rayleigh</w:t>
      </w:r>
      <w:proofErr w:type="spellEnd"/>
      <w:r w:rsidRPr="00267F08">
        <w:rPr>
          <w:rFonts w:ascii="Arial" w:hAnsi="Arial" w:cs="Arial"/>
          <w:bCs/>
          <w:lang w:val="ru-RU"/>
        </w:rPr>
        <w:t xml:space="preserve"> и </w:t>
      </w:r>
      <w:proofErr w:type="spellStart"/>
      <w:r w:rsidRPr="00267F08">
        <w:rPr>
          <w:rFonts w:ascii="Arial" w:hAnsi="Arial" w:cs="Arial"/>
          <w:bCs/>
          <w:lang w:val="ru-RU"/>
        </w:rPr>
        <w:t>този</w:t>
      </w:r>
      <w:proofErr w:type="spellEnd"/>
      <w:r w:rsidRPr="00267F08">
        <w:rPr>
          <w:rFonts w:ascii="Arial" w:hAnsi="Arial" w:cs="Arial"/>
          <w:bCs/>
          <w:lang w:val="ru-RU"/>
        </w:rPr>
        <w:t xml:space="preserve"> вид движение е </w:t>
      </w:r>
      <w:proofErr w:type="spellStart"/>
      <w:r w:rsidRPr="00267F08">
        <w:rPr>
          <w:rFonts w:ascii="Arial" w:hAnsi="Arial" w:cs="Arial"/>
          <w:bCs/>
          <w:lang w:val="ru-RU"/>
        </w:rPr>
        <w:t>илюстрирано</w:t>
      </w:r>
      <w:proofErr w:type="spellEnd"/>
      <w:r w:rsidRPr="00267F08">
        <w:rPr>
          <w:rFonts w:ascii="Arial" w:hAnsi="Arial" w:cs="Arial"/>
          <w:bCs/>
          <w:lang w:val="ru-RU"/>
        </w:rPr>
        <w:t xml:space="preserve"> на </w:t>
      </w:r>
      <w:proofErr w:type="spellStart"/>
      <w:r w:rsidRPr="00267F08">
        <w:rPr>
          <w:rFonts w:ascii="Arial" w:hAnsi="Arial" w:cs="Arial"/>
          <w:bCs/>
          <w:lang w:val="ru-RU"/>
        </w:rPr>
        <w:t>първата</w:t>
      </w:r>
      <w:proofErr w:type="spellEnd"/>
      <w:r w:rsidRPr="00267F08">
        <w:rPr>
          <w:rFonts w:ascii="Arial" w:hAnsi="Arial" w:cs="Arial"/>
          <w:bCs/>
          <w:lang w:val="ru-RU"/>
        </w:rPr>
        <w:t xml:space="preserve"> от </w:t>
      </w:r>
      <w:proofErr w:type="spellStart"/>
      <w:r w:rsidRPr="00267F08">
        <w:rPr>
          <w:rFonts w:ascii="Arial" w:hAnsi="Arial" w:cs="Arial"/>
          <w:bCs/>
          <w:lang w:val="ru-RU"/>
        </w:rPr>
        <w:t>двете</w:t>
      </w:r>
      <w:proofErr w:type="spellEnd"/>
      <w:r w:rsidRPr="00267F08">
        <w:rPr>
          <w:rFonts w:ascii="Arial" w:hAnsi="Arial" w:cs="Arial"/>
          <w:bCs/>
          <w:lang w:val="ru-RU"/>
        </w:rPr>
        <w:t xml:space="preserve"> </w:t>
      </w:r>
      <w:proofErr w:type="spellStart"/>
      <w:r w:rsidRPr="00267F08">
        <w:rPr>
          <w:rFonts w:ascii="Arial" w:hAnsi="Arial" w:cs="Arial"/>
          <w:bCs/>
          <w:lang w:val="ru-RU"/>
        </w:rPr>
        <w:t>фигури</w:t>
      </w:r>
      <w:proofErr w:type="spellEnd"/>
      <w:r w:rsidRPr="00267F08">
        <w:rPr>
          <w:rFonts w:ascii="Arial" w:hAnsi="Arial" w:cs="Arial"/>
          <w:bCs/>
          <w:lang w:val="ru-RU"/>
        </w:rPr>
        <w:t xml:space="preserve"> </w:t>
      </w:r>
      <w:proofErr w:type="gramStart"/>
      <w:r w:rsidRPr="00267F08">
        <w:rPr>
          <w:rFonts w:ascii="Arial" w:hAnsi="Arial" w:cs="Arial"/>
          <w:bCs/>
          <w:lang w:val="ru-RU"/>
        </w:rPr>
        <w:t>от</w:t>
      </w:r>
      <w:proofErr w:type="gramEnd"/>
      <w:r w:rsidRPr="00267F08">
        <w:rPr>
          <w:rFonts w:ascii="Arial" w:hAnsi="Arial" w:cs="Arial"/>
          <w:bCs/>
          <w:lang w:val="ru-RU"/>
        </w:rPr>
        <w:t xml:space="preserve"> </w:t>
      </w:r>
      <w:r w:rsidR="00DD376D">
        <w:rPr>
          <w:rFonts w:ascii="Arial" w:hAnsi="Arial" w:cs="Arial"/>
          <w:bCs/>
          <w:lang w:val="ru-RU"/>
        </w:rPr>
        <w:br/>
      </w:r>
      <w:r w:rsidR="00DD376D" w:rsidRPr="00DD376D">
        <w:rPr>
          <w:rFonts w:ascii="Arial" w:hAnsi="Arial" w:cs="Arial"/>
          <w:bCs/>
          <w:lang w:val="ru-RU"/>
        </w:rPr>
        <w:t>фигура</w:t>
      </w:r>
      <w:r w:rsidR="00DD376D">
        <w:rPr>
          <w:rFonts w:ascii="Arial" w:hAnsi="Arial" w:cs="Arial"/>
          <w:bCs/>
          <w:lang w:val="ru-RU"/>
        </w:rPr>
        <w:t xml:space="preserve"> 3</w:t>
      </w:r>
      <w:r w:rsidRPr="00267F08">
        <w:rPr>
          <w:rFonts w:ascii="Arial" w:hAnsi="Arial" w:cs="Arial"/>
          <w:bCs/>
          <w:lang w:val="ru-RU"/>
        </w:rPr>
        <w:t xml:space="preserve">.7. На </w:t>
      </w:r>
      <w:proofErr w:type="spellStart"/>
      <w:r w:rsidRPr="00267F08">
        <w:rPr>
          <w:rFonts w:ascii="Arial" w:hAnsi="Arial" w:cs="Arial"/>
          <w:bCs/>
          <w:lang w:val="ru-RU"/>
        </w:rPr>
        <w:t>втората</w:t>
      </w:r>
      <w:proofErr w:type="spellEnd"/>
      <w:r w:rsidRPr="00267F08">
        <w:rPr>
          <w:rFonts w:ascii="Arial" w:hAnsi="Arial" w:cs="Arial"/>
          <w:bCs/>
          <w:lang w:val="ru-RU"/>
        </w:rPr>
        <w:t xml:space="preserve"> фигура от </w:t>
      </w:r>
      <w:r w:rsidR="00DD376D">
        <w:rPr>
          <w:rFonts w:ascii="Arial" w:hAnsi="Arial" w:cs="Arial"/>
          <w:bCs/>
          <w:lang w:val="ru-RU"/>
        </w:rPr>
        <w:t>3.</w:t>
      </w:r>
      <w:r w:rsidRPr="00267F08">
        <w:rPr>
          <w:rFonts w:ascii="Arial" w:hAnsi="Arial" w:cs="Arial"/>
          <w:bCs/>
          <w:lang w:val="ru-RU"/>
        </w:rPr>
        <w:t>7</w:t>
      </w:r>
      <w:r w:rsidR="00DD376D">
        <w:rPr>
          <w:rFonts w:ascii="Arial" w:hAnsi="Arial" w:cs="Arial"/>
          <w:bCs/>
          <w:lang w:val="ru-RU"/>
        </w:rPr>
        <w:t>.</w:t>
      </w:r>
      <w:r w:rsidRPr="00267F08">
        <w:rPr>
          <w:rFonts w:ascii="Arial" w:hAnsi="Arial" w:cs="Arial"/>
          <w:bCs/>
          <w:lang w:val="ru-RU"/>
        </w:rPr>
        <w:t xml:space="preserve"> е показано </w:t>
      </w:r>
      <w:proofErr w:type="spellStart"/>
      <w:r w:rsidRPr="00267F08">
        <w:rPr>
          <w:rFonts w:ascii="Arial" w:hAnsi="Arial" w:cs="Arial"/>
          <w:bCs/>
          <w:lang w:val="ru-RU"/>
        </w:rPr>
        <w:t>ротационното</w:t>
      </w:r>
      <w:proofErr w:type="spellEnd"/>
      <w:r w:rsidRPr="00267F08">
        <w:rPr>
          <w:rFonts w:ascii="Arial" w:hAnsi="Arial" w:cs="Arial"/>
          <w:bCs/>
          <w:lang w:val="ru-RU"/>
        </w:rPr>
        <w:t xml:space="preserve"> движение от </w:t>
      </w:r>
      <w:proofErr w:type="spellStart"/>
      <w:r w:rsidRPr="00267F08">
        <w:rPr>
          <w:rFonts w:ascii="Arial" w:hAnsi="Arial" w:cs="Arial"/>
          <w:bCs/>
          <w:lang w:val="ru-RU"/>
        </w:rPr>
        <w:t>вълни</w:t>
      </w:r>
      <w:proofErr w:type="spellEnd"/>
      <w:r w:rsidRPr="00267F08">
        <w:rPr>
          <w:rFonts w:ascii="Arial" w:hAnsi="Arial" w:cs="Arial"/>
          <w:bCs/>
          <w:lang w:val="ru-RU"/>
        </w:rPr>
        <w:t xml:space="preserve"> на </w:t>
      </w:r>
      <w:proofErr w:type="spellStart"/>
      <w:r w:rsidRPr="00267F08">
        <w:rPr>
          <w:b/>
          <w:i/>
          <w:sz w:val="26"/>
          <w:szCs w:val="26"/>
        </w:rPr>
        <w:t>Love</w:t>
      </w:r>
      <w:proofErr w:type="spellEnd"/>
      <w:r w:rsidRPr="00267F08">
        <w:rPr>
          <w:rFonts w:ascii="Arial" w:hAnsi="Arial" w:cs="Arial"/>
          <w:bCs/>
          <w:lang w:val="ru-RU"/>
        </w:rPr>
        <w:t xml:space="preserve">. </w:t>
      </w:r>
      <w:proofErr w:type="spellStart"/>
      <w:r w:rsidRPr="00267F08">
        <w:rPr>
          <w:rFonts w:ascii="Arial" w:hAnsi="Arial" w:cs="Arial"/>
          <w:bCs/>
          <w:lang w:val="ru-RU"/>
        </w:rPr>
        <w:t>Ротационните</w:t>
      </w:r>
      <w:proofErr w:type="spellEnd"/>
      <w:r w:rsidRPr="00267F08">
        <w:rPr>
          <w:rFonts w:ascii="Arial" w:hAnsi="Arial" w:cs="Arial"/>
          <w:bCs/>
          <w:lang w:val="ru-RU"/>
        </w:rPr>
        <w:t xml:space="preserve"> </w:t>
      </w:r>
      <w:proofErr w:type="spellStart"/>
      <w:r w:rsidRPr="00267F08">
        <w:rPr>
          <w:rFonts w:ascii="Arial" w:hAnsi="Arial" w:cs="Arial"/>
          <w:bCs/>
          <w:lang w:val="ru-RU"/>
        </w:rPr>
        <w:t>спектри</w:t>
      </w:r>
      <w:proofErr w:type="spellEnd"/>
      <w:r w:rsidRPr="00267F08">
        <w:rPr>
          <w:rFonts w:ascii="Arial" w:hAnsi="Arial" w:cs="Arial"/>
          <w:bCs/>
          <w:lang w:val="ru-RU"/>
        </w:rPr>
        <w:t xml:space="preserve"> се определят по </w:t>
      </w:r>
      <w:proofErr w:type="spellStart"/>
      <w:r w:rsidRPr="00267F08">
        <w:rPr>
          <w:rFonts w:ascii="Arial" w:hAnsi="Arial" w:cs="Arial"/>
          <w:bCs/>
          <w:lang w:val="ru-RU"/>
        </w:rPr>
        <w:t>формулите</w:t>
      </w:r>
      <w:proofErr w:type="spellEnd"/>
      <w:r w:rsidRPr="00267F08">
        <w:rPr>
          <w:rFonts w:ascii="Arial" w:hAnsi="Arial" w:cs="Arial"/>
          <w:bCs/>
          <w:lang w:val="ru-RU"/>
        </w:rPr>
        <w:t>:</w:t>
      </w:r>
    </w:p>
    <w:p w:rsidR="00267F08" w:rsidRPr="00F77731" w:rsidRDefault="00267F08" w:rsidP="00267F08">
      <w:pPr>
        <w:ind w:firstLine="360"/>
        <w:jc w:val="both"/>
        <w:rPr>
          <w:rFonts w:ascii="Arial" w:hAnsi="Arial" w:cs="Arial"/>
          <w:lang w:val="ru-RU"/>
        </w:rPr>
      </w:pPr>
    </w:p>
    <w:p w:rsidR="00267F08" w:rsidRPr="00F14A19" w:rsidRDefault="00267F08" w:rsidP="00267F08">
      <w:pPr>
        <w:pStyle w:val="ListParagraph"/>
        <w:tabs>
          <w:tab w:val="left" w:pos="1560"/>
          <w:tab w:val="center" w:pos="5103"/>
          <w:tab w:val="left" w:pos="8789"/>
        </w:tabs>
      </w:pPr>
      <w:r w:rsidRPr="00F14A19">
        <w:tab/>
      </w:r>
      <w:r w:rsidRPr="00F14A19">
        <w:tab/>
      </w:r>
      <w:r w:rsidRPr="00267F08">
        <w:rPr>
          <w:position w:val="-30"/>
        </w:rPr>
        <w:object w:dxaOrig="1600" w:dyaOrig="680">
          <v:shape id="_x0000_i1055" type="#_x0000_t75" style="width:80.05pt;height:33.4pt" o:ole="">
            <v:imagedata r:id="rId76" o:title=""/>
          </v:shape>
          <o:OLEObject Type="Embed" ProgID="Equation.3" ShapeID="_x0000_i1055" DrawAspect="Content" ObjectID="_1545114824" r:id="rId77"/>
        </w:object>
      </w:r>
      <w:r w:rsidRPr="00F14A19">
        <w:tab/>
        <w:t>(2.</w:t>
      </w:r>
      <w:r w:rsidRPr="0013507C">
        <w:rPr>
          <w:lang w:val="ru-RU"/>
        </w:rPr>
        <w:t>13</w:t>
      </w:r>
      <w:r w:rsidRPr="00F14A19">
        <w:t>)</w:t>
      </w:r>
    </w:p>
    <w:p w:rsidR="00267F08" w:rsidRPr="00F77731" w:rsidRDefault="00267F08" w:rsidP="00267F08">
      <w:pPr>
        <w:ind w:firstLine="360"/>
        <w:jc w:val="both"/>
        <w:rPr>
          <w:rFonts w:ascii="Arial" w:hAnsi="Arial" w:cs="Arial"/>
          <w:lang w:val="ru-RU"/>
        </w:rPr>
      </w:pPr>
    </w:p>
    <w:p w:rsidR="00267F08" w:rsidRPr="00F14A19" w:rsidRDefault="00267F08" w:rsidP="00267F08">
      <w:pPr>
        <w:pStyle w:val="ListParagraph"/>
        <w:tabs>
          <w:tab w:val="left" w:pos="1560"/>
          <w:tab w:val="center" w:pos="5103"/>
          <w:tab w:val="left" w:pos="8789"/>
        </w:tabs>
      </w:pPr>
      <w:r w:rsidRPr="00F14A19">
        <w:tab/>
      </w:r>
      <w:r w:rsidRPr="00F14A19">
        <w:tab/>
      </w:r>
      <w:r w:rsidRPr="00267F08">
        <w:rPr>
          <w:position w:val="-30"/>
        </w:rPr>
        <w:object w:dxaOrig="1600" w:dyaOrig="680">
          <v:shape id="_x0000_i1056" type="#_x0000_t75" style="width:80.05pt;height:33.4pt" o:ole="">
            <v:imagedata r:id="rId78" o:title=""/>
          </v:shape>
          <o:OLEObject Type="Embed" ProgID="Equation.3" ShapeID="_x0000_i1056" DrawAspect="Content" ObjectID="_1545114825" r:id="rId79"/>
        </w:object>
      </w:r>
      <w:r w:rsidRPr="00F14A19">
        <w:tab/>
        <w:t>(2.</w:t>
      </w:r>
      <w:r w:rsidRPr="0013507C">
        <w:rPr>
          <w:lang w:val="ru-RU"/>
        </w:rPr>
        <w:t>14</w:t>
      </w:r>
      <w:r w:rsidRPr="00F14A19">
        <w:t>)</w:t>
      </w:r>
    </w:p>
    <w:p w:rsidR="00267F08" w:rsidRPr="00F77731" w:rsidRDefault="00267F08" w:rsidP="00267F08">
      <w:pPr>
        <w:ind w:firstLine="360"/>
        <w:jc w:val="both"/>
        <w:rPr>
          <w:rFonts w:ascii="Arial" w:hAnsi="Arial" w:cs="Arial"/>
          <w:lang w:val="ru-RU"/>
        </w:rPr>
      </w:pPr>
    </w:p>
    <w:p w:rsidR="00267F08" w:rsidRPr="00F14A19" w:rsidRDefault="00267F08" w:rsidP="00267F08">
      <w:pPr>
        <w:pStyle w:val="ListParagraph"/>
        <w:tabs>
          <w:tab w:val="left" w:pos="1560"/>
          <w:tab w:val="center" w:pos="5103"/>
          <w:tab w:val="left" w:pos="8789"/>
        </w:tabs>
      </w:pPr>
      <w:r w:rsidRPr="00F14A19">
        <w:tab/>
      </w:r>
      <w:r w:rsidRPr="00F14A19">
        <w:tab/>
      </w:r>
      <w:r w:rsidRPr="00267F08">
        <w:rPr>
          <w:position w:val="-30"/>
        </w:rPr>
        <w:object w:dxaOrig="1640" w:dyaOrig="680">
          <v:shape id="_x0000_i1057" type="#_x0000_t75" style="width:82.35pt;height:33.4pt" o:ole="">
            <v:imagedata r:id="rId80" o:title=""/>
          </v:shape>
          <o:OLEObject Type="Embed" ProgID="Equation.3" ShapeID="_x0000_i1057" DrawAspect="Content" ObjectID="_1545114826" r:id="rId81"/>
        </w:object>
      </w:r>
      <w:r w:rsidRPr="00F14A19">
        <w:tab/>
        <w:t>(2.</w:t>
      </w:r>
      <w:r w:rsidRPr="0013507C">
        <w:rPr>
          <w:lang w:val="ru-RU"/>
        </w:rPr>
        <w:t>15</w:t>
      </w:r>
      <w:r w:rsidRPr="00F14A19">
        <w:t>)</w:t>
      </w:r>
    </w:p>
    <w:p w:rsidR="00267F08" w:rsidRPr="0013507C" w:rsidRDefault="00267F08" w:rsidP="00267F08">
      <w:pPr>
        <w:ind w:firstLine="360"/>
        <w:jc w:val="both"/>
        <w:rPr>
          <w:rFonts w:ascii="Arial" w:hAnsi="Arial" w:cs="Arial"/>
          <w:lang w:val="ru-RU"/>
        </w:rPr>
      </w:pPr>
    </w:p>
    <w:p w:rsidR="00267F08" w:rsidRPr="0013507C" w:rsidRDefault="00267F08" w:rsidP="00267F08">
      <w:pPr>
        <w:jc w:val="both"/>
        <w:rPr>
          <w:rFonts w:ascii="Arial" w:hAnsi="Arial" w:cs="Arial"/>
          <w:lang w:val="ru-RU"/>
        </w:rPr>
      </w:pPr>
    </w:p>
    <w:p w:rsidR="00267F08" w:rsidRPr="00267F08" w:rsidRDefault="00267F08" w:rsidP="00267F08">
      <w:pPr>
        <w:ind w:firstLine="708"/>
        <w:jc w:val="both"/>
        <w:rPr>
          <w:rFonts w:ascii="Arial" w:hAnsi="Arial" w:cs="Arial"/>
          <w:lang w:val="ru-RU"/>
        </w:rPr>
      </w:pPr>
      <w:r w:rsidRPr="00267F08">
        <w:rPr>
          <w:rFonts w:ascii="Arial" w:hAnsi="Arial" w:cs="Arial"/>
          <w:bCs/>
          <w:lang w:val="ru-RU"/>
        </w:rPr>
        <w:t xml:space="preserve">С </w:t>
      </w:r>
      <w:proofErr w:type="spellStart"/>
      <w:r w:rsidRPr="00267F08">
        <w:rPr>
          <w:rFonts w:ascii="Arial" w:hAnsi="Arial" w:cs="Arial"/>
          <w:bCs/>
          <w:lang w:val="ru-RU"/>
        </w:rPr>
        <w:t>първите</w:t>
      </w:r>
      <w:proofErr w:type="spellEnd"/>
      <w:r w:rsidRPr="00267F08">
        <w:rPr>
          <w:rFonts w:ascii="Arial" w:hAnsi="Arial" w:cs="Arial"/>
          <w:bCs/>
          <w:lang w:val="ru-RU"/>
        </w:rPr>
        <w:t xml:space="preserve"> две </w:t>
      </w:r>
      <w:proofErr w:type="spellStart"/>
      <w:r w:rsidRPr="00267F08">
        <w:rPr>
          <w:rFonts w:ascii="Arial" w:hAnsi="Arial" w:cs="Arial"/>
          <w:bCs/>
          <w:lang w:val="ru-RU"/>
        </w:rPr>
        <w:t>формули</w:t>
      </w:r>
      <w:proofErr w:type="spellEnd"/>
      <w:r w:rsidRPr="00267F08">
        <w:rPr>
          <w:rFonts w:ascii="Arial" w:hAnsi="Arial" w:cs="Arial"/>
          <w:bCs/>
          <w:lang w:val="ru-RU"/>
        </w:rPr>
        <w:t xml:space="preserve"> се </w:t>
      </w:r>
      <w:proofErr w:type="spellStart"/>
      <w:r w:rsidRPr="00267F08">
        <w:rPr>
          <w:rFonts w:ascii="Arial" w:hAnsi="Arial" w:cs="Arial"/>
          <w:bCs/>
          <w:lang w:val="ru-RU"/>
        </w:rPr>
        <w:t>въвеждат</w:t>
      </w:r>
      <w:proofErr w:type="spellEnd"/>
      <w:r w:rsidRPr="00267F08">
        <w:rPr>
          <w:rFonts w:ascii="Arial" w:hAnsi="Arial" w:cs="Arial"/>
          <w:bCs/>
          <w:lang w:val="ru-RU"/>
        </w:rPr>
        <w:t xml:space="preserve"> </w:t>
      </w:r>
      <w:proofErr w:type="spellStart"/>
      <w:r w:rsidRPr="00267F08">
        <w:rPr>
          <w:rFonts w:ascii="Arial" w:hAnsi="Arial" w:cs="Arial"/>
          <w:bCs/>
          <w:lang w:val="ru-RU"/>
        </w:rPr>
        <w:t>ротационни</w:t>
      </w:r>
      <w:proofErr w:type="spellEnd"/>
      <w:r w:rsidRPr="00267F08">
        <w:rPr>
          <w:rFonts w:ascii="Arial" w:hAnsi="Arial" w:cs="Arial"/>
          <w:bCs/>
          <w:lang w:val="ru-RU"/>
        </w:rPr>
        <w:t xml:space="preserve"> </w:t>
      </w:r>
      <w:proofErr w:type="spellStart"/>
      <w:r w:rsidRPr="00267F08">
        <w:rPr>
          <w:rFonts w:ascii="Arial" w:hAnsi="Arial" w:cs="Arial"/>
          <w:bCs/>
          <w:lang w:val="ru-RU"/>
        </w:rPr>
        <w:t>спектри</w:t>
      </w:r>
      <w:proofErr w:type="spellEnd"/>
      <w:r w:rsidRPr="00267F08">
        <w:rPr>
          <w:rFonts w:ascii="Arial" w:hAnsi="Arial" w:cs="Arial"/>
          <w:bCs/>
          <w:lang w:val="ru-RU"/>
        </w:rPr>
        <w:t xml:space="preserve"> за </w:t>
      </w:r>
      <w:proofErr w:type="spellStart"/>
      <w:r w:rsidRPr="00267F08">
        <w:rPr>
          <w:rFonts w:ascii="Arial" w:hAnsi="Arial" w:cs="Arial"/>
          <w:bCs/>
          <w:lang w:val="ru-RU"/>
        </w:rPr>
        <w:t>въртеливо</w:t>
      </w:r>
      <w:proofErr w:type="spellEnd"/>
      <w:r w:rsidRPr="00267F08">
        <w:rPr>
          <w:rFonts w:ascii="Arial" w:hAnsi="Arial" w:cs="Arial"/>
          <w:bCs/>
          <w:lang w:val="ru-RU"/>
        </w:rPr>
        <w:t xml:space="preserve"> движение около </w:t>
      </w:r>
      <w:proofErr w:type="spellStart"/>
      <w:r w:rsidRPr="00267F08">
        <w:rPr>
          <w:rFonts w:ascii="Arial" w:hAnsi="Arial" w:cs="Arial"/>
          <w:bCs/>
          <w:lang w:val="ru-RU"/>
        </w:rPr>
        <w:t>хоризонтални</w:t>
      </w:r>
      <w:proofErr w:type="spellEnd"/>
      <w:r w:rsidRPr="00267F08">
        <w:rPr>
          <w:rFonts w:ascii="Arial" w:hAnsi="Arial" w:cs="Arial"/>
          <w:bCs/>
          <w:lang w:val="ru-RU"/>
        </w:rPr>
        <w:t xml:space="preserve"> оси (</w:t>
      </w:r>
      <w:proofErr w:type="gramStart"/>
      <w:r w:rsidRPr="00267F08">
        <w:rPr>
          <w:rFonts w:ascii="Arial" w:hAnsi="Arial" w:cs="Arial"/>
          <w:bCs/>
          <w:lang w:val="ru-RU"/>
        </w:rPr>
        <w:t>например</w:t>
      </w:r>
      <w:proofErr w:type="gramEnd"/>
      <w:r w:rsidRPr="00267F08">
        <w:rPr>
          <w:rFonts w:ascii="Arial" w:hAnsi="Arial" w:cs="Arial"/>
          <w:bCs/>
          <w:lang w:val="ru-RU"/>
        </w:rPr>
        <w:t xml:space="preserve"> </w:t>
      </w:r>
      <w:r w:rsidRPr="00267F08">
        <w:rPr>
          <w:b/>
          <w:i/>
          <w:sz w:val="26"/>
          <w:szCs w:val="26"/>
        </w:rPr>
        <w:t>X</w:t>
      </w:r>
      <w:r w:rsidRPr="00267F08">
        <w:rPr>
          <w:rFonts w:ascii="Arial" w:hAnsi="Arial" w:cs="Arial"/>
          <w:bCs/>
          <w:lang w:val="ru-RU"/>
        </w:rPr>
        <w:t xml:space="preserve"> и </w:t>
      </w:r>
      <w:r w:rsidRPr="00267F08">
        <w:rPr>
          <w:b/>
          <w:i/>
          <w:sz w:val="26"/>
          <w:szCs w:val="26"/>
        </w:rPr>
        <w:t>Y</w:t>
      </w:r>
      <w:r w:rsidRPr="00267F08">
        <w:rPr>
          <w:rFonts w:ascii="Arial" w:hAnsi="Arial" w:cs="Arial"/>
          <w:bCs/>
          <w:lang w:val="ru-RU"/>
        </w:rPr>
        <w:t xml:space="preserve">), а с </w:t>
      </w:r>
      <w:proofErr w:type="spellStart"/>
      <w:r w:rsidRPr="00267F08">
        <w:rPr>
          <w:rFonts w:ascii="Arial" w:hAnsi="Arial" w:cs="Arial"/>
          <w:bCs/>
          <w:lang w:val="ru-RU"/>
        </w:rPr>
        <w:t>третата</w:t>
      </w:r>
      <w:proofErr w:type="spellEnd"/>
      <w:r w:rsidRPr="00267F08">
        <w:rPr>
          <w:rFonts w:ascii="Arial" w:hAnsi="Arial" w:cs="Arial"/>
          <w:bCs/>
          <w:lang w:val="ru-RU"/>
        </w:rPr>
        <w:t xml:space="preserve"> формула се </w:t>
      </w:r>
      <w:proofErr w:type="spellStart"/>
      <w:r w:rsidRPr="00267F08">
        <w:rPr>
          <w:rFonts w:ascii="Arial" w:hAnsi="Arial" w:cs="Arial"/>
          <w:bCs/>
          <w:lang w:val="ru-RU"/>
        </w:rPr>
        <w:t>дефинира</w:t>
      </w:r>
      <w:proofErr w:type="spellEnd"/>
      <w:r w:rsidRPr="00267F08">
        <w:rPr>
          <w:rFonts w:ascii="Arial" w:hAnsi="Arial" w:cs="Arial"/>
          <w:bCs/>
          <w:lang w:val="ru-RU"/>
        </w:rPr>
        <w:t xml:space="preserve"> </w:t>
      </w:r>
      <w:proofErr w:type="spellStart"/>
      <w:r w:rsidRPr="00267F08">
        <w:rPr>
          <w:rFonts w:ascii="Arial" w:hAnsi="Arial" w:cs="Arial"/>
          <w:bCs/>
          <w:lang w:val="ru-RU"/>
        </w:rPr>
        <w:t>спектър</w:t>
      </w:r>
      <w:proofErr w:type="spellEnd"/>
      <w:r w:rsidRPr="00267F08">
        <w:rPr>
          <w:rFonts w:ascii="Arial" w:hAnsi="Arial" w:cs="Arial"/>
          <w:bCs/>
          <w:lang w:val="ru-RU"/>
        </w:rPr>
        <w:t xml:space="preserve"> на </w:t>
      </w:r>
      <w:proofErr w:type="spellStart"/>
      <w:r w:rsidRPr="00267F08">
        <w:rPr>
          <w:rFonts w:ascii="Arial" w:hAnsi="Arial" w:cs="Arial"/>
          <w:bCs/>
          <w:lang w:val="ru-RU"/>
        </w:rPr>
        <w:t>ротационните</w:t>
      </w:r>
      <w:proofErr w:type="spellEnd"/>
      <w:r w:rsidRPr="00267F08">
        <w:rPr>
          <w:rFonts w:ascii="Arial" w:hAnsi="Arial" w:cs="Arial"/>
          <w:bCs/>
          <w:lang w:val="ru-RU"/>
        </w:rPr>
        <w:t xml:space="preserve"> ускорения около </w:t>
      </w:r>
      <w:proofErr w:type="spellStart"/>
      <w:r w:rsidRPr="00267F08">
        <w:rPr>
          <w:rFonts w:ascii="Arial" w:hAnsi="Arial" w:cs="Arial"/>
          <w:bCs/>
          <w:lang w:val="ru-RU"/>
        </w:rPr>
        <w:t>вертикална</w:t>
      </w:r>
      <w:proofErr w:type="spellEnd"/>
      <w:r w:rsidRPr="00267F08">
        <w:rPr>
          <w:rFonts w:ascii="Arial" w:hAnsi="Arial" w:cs="Arial"/>
          <w:bCs/>
          <w:lang w:val="ru-RU"/>
        </w:rPr>
        <w:t xml:space="preserve"> ос (например </w:t>
      </w:r>
      <w:r w:rsidRPr="00267F08">
        <w:rPr>
          <w:b/>
          <w:i/>
          <w:sz w:val="26"/>
          <w:szCs w:val="26"/>
        </w:rPr>
        <w:t>Z</w:t>
      </w:r>
      <w:r w:rsidRPr="00267F08">
        <w:rPr>
          <w:rFonts w:ascii="Arial" w:hAnsi="Arial" w:cs="Arial"/>
          <w:bCs/>
          <w:lang w:val="ru-RU"/>
        </w:rPr>
        <w:t>).</w:t>
      </w:r>
    </w:p>
    <w:p w:rsidR="00267F08" w:rsidRPr="00267F08" w:rsidRDefault="00267F08" w:rsidP="00267F08">
      <w:pPr>
        <w:jc w:val="both"/>
        <w:rPr>
          <w:rFonts w:ascii="Arial" w:hAnsi="Arial" w:cs="Arial"/>
          <w:lang w:val="ru-RU"/>
        </w:rPr>
      </w:pPr>
    </w:p>
    <w:p w:rsidR="00267F08" w:rsidRDefault="00267F08" w:rsidP="00267F08">
      <w:pPr>
        <w:jc w:val="center"/>
        <w:rPr>
          <w:rFonts w:ascii="Arial" w:hAnsi="Arial" w:cs="Arial"/>
          <w:lang w:val="en-US"/>
        </w:rPr>
      </w:pPr>
      <w:r>
        <w:rPr>
          <w:rFonts w:ascii="Tahoma" w:hAnsi="Tahoma" w:cs="Tahoma"/>
          <w:bCs/>
          <w:noProof/>
          <w:sz w:val="28"/>
          <w:szCs w:val="28"/>
        </w:rPr>
        <w:lastRenderedPageBreak/>
        <w:drawing>
          <wp:inline distT="0" distB="0" distL="0" distR="0">
            <wp:extent cx="6272478" cy="240670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274935" cy="2407644"/>
                    </a:xfrm>
                    <a:prstGeom prst="rect">
                      <a:avLst/>
                    </a:prstGeom>
                    <a:noFill/>
                    <a:ln>
                      <a:noFill/>
                    </a:ln>
                  </pic:spPr>
                </pic:pic>
              </a:graphicData>
            </a:graphic>
          </wp:inline>
        </w:drawing>
      </w:r>
    </w:p>
    <w:p w:rsidR="00267F08" w:rsidRDefault="00267F08" w:rsidP="00267F08">
      <w:pPr>
        <w:jc w:val="center"/>
        <w:rPr>
          <w:rFonts w:ascii="Arial" w:hAnsi="Arial" w:cs="Arial"/>
          <w:lang w:val="en-US"/>
        </w:rPr>
      </w:pPr>
    </w:p>
    <w:p w:rsidR="00267F08" w:rsidRPr="00267F08" w:rsidRDefault="00267F08" w:rsidP="00267F08">
      <w:pPr>
        <w:jc w:val="center"/>
        <w:rPr>
          <w:rFonts w:ascii="Arial" w:hAnsi="Arial" w:cs="Arial"/>
          <w:lang w:val="ru-RU"/>
        </w:rPr>
      </w:pPr>
      <w:r w:rsidRPr="00267F08">
        <w:rPr>
          <w:rFonts w:ascii="Arial" w:hAnsi="Arial" w:cs="Arial"/>
          <w:b/>
          <w:bCs/>
          <w:lang w:val="ru-RU"/>
        </w:rPr>
        <w:t xml:space="preserve">Фигура </w:t>
      </w:r>
      <w:r w:rsidR="00DD376D">
        <w:rPr>
          <w:rFonts w:ascii="Arial" w:hAnsi="Arial" w:cs="Arial"/>
          <w:b/>
          <w:bCs/>
          <w:lang w:val="ru-RU"/>
        </w:rPr>
        <w:t>3.</w:t>
      </w:r>
      <w:r w:rsidRPr="00267F08">
        <w:rPr>
          <w:rFonts w:ascii="Arial" w:hAnsi="Arial" w:cs="Arial"/>
          <w:b/>
          <w:bCs/>
          <w:lang w:val="ru-RU"/>
        </w:rPr>
        <w:t>6</w:t>
      </w:r>
      <w:r w:rsidR="00DD376D">
        <w:rPr>
          <w:rFonts w:ascii="Arial" w:hAnsi="Arial" w:cs="Arial"/>
          <w:b/>
          <w:bCs/>
          <w:lang w:val="ru-RU"/>
        </w:rPr>
        <w:t>.</w:t>
      </w:r>
      <w:r w:rsidRPr="00267F08">
        <w:rPr>
          <w:rFonts w:ascii="Arial" w:hAnsi="Arial" w:cs="Arial"/>
          <w:bCs/>
          <w:lang w:val="ru-RU"/>
        </w:rPr>
        <w:t xml:space="preserve">: </w:t>
      </w:r>
      <w:proofErr w:type="spellStart"/>
      <w:r w:rsidRPr="00267F08">
        <w:rPr>
          <w:rFonts w:ascii="Arial" w:hAnsi="Arial" w:cs="Arial"/>
          <w:bCs/>
          <w:lang w:val="ru-RU"/>
        </w:rPr>
        <w:t>Еластични</w:t>
      </w:r>
      <w:proofErr w:type="spellEnd"/>
      <w:r w:rsidRPr="00267F08">
        <w:rPr>
          <w:rFonts w:ascii="Arial" w:hAnsi="Arial" w:cs="Arial"/>
          <w:bCs/>
          <w:lang w:val="ru-RU"/>
        </w:rPr>
        <w:t xml:space="preserve"> </w:t>
      </w:r>
      <w:proofErr w:type="spellStart"/>
      <w:r w:rsidRPr="00267F08">
        <w:rPr>
          <w:rFonts w:ascii="Arial" w:hAnsi="Arial" w:cs="Arial"/>
          <w:bCs/>
          <w:lang w:val="ru-RU"/>
        </w:rPr>
        <w:t>спектри</w:t>
      </w:r>
      <w:proofErr w:type="spellEnd"/>
      <w:r w:rsidRPr="00267F08">
        <w:rPr>
          <w:rFonts w:ascii="Arial" w:hAnsi="Arial" w:cs="Arial"/>
          <w:bCs/>
          <w:lang w:val="ru-RU"/>
        </w:rPr>
        <w:t xml:space="preserve"> на </w:t>
      </w:r>
      <w:proofErr w:type="spellStart"/>
      <w:r w:rsidRPr="00267F08">
        <w:rPr>
          <w:rFonts w:ascii="Arial" w:hAnsi="Arial" w:cs="Arial"/>
          <w:bCs/>
          <w:lang w:val="ru-RU"/>
        </w:rPr>
        <w:t>реагиране</w:t>
      </w:r>
      <w:proofErr w:type="spellEnd"/>
      <w:r w:rsidRPr="00267F08">
        <w:rPr>
          <w:rFonts w:ascii="Arial" w:hAnsi="Arial" w:cs="Arial"/>
          <w:bCs/>
          <w:lang w:val="ru-RU"/>
        </w:rPr>
        <w:t xml:space="preserve"> за </w:t>
      </w:r>
      <w:proofErr w:type="spellStart"/>
      <w:r w:rsidRPr="00267F08">
        <w:rPr>
          <w:rFonts w:ascii="Arial" w:hAnsi="Arial" w:cs="Arial"/>
          <w:bCs/>
          <w:lang w:val="ru-RU"/>
        </w:rPr>
        <w:t>транслационните</w:t>
      </w:r>
      <w:proofErr w:type="spellEnd"/>
      <w:r w:rsidRPr="00267F08">
        <w:rPr>
          <w:rFonts w:ascii="Arial" w:hAnsi="Arial" w:cs="Arial"/>
          <w:bCs/>
          <w:lang w:val="ru-RU"/>
        </w:rPr>
        <w:t xml:space="preserve"> </w:t>
      </w:r>
      <w:proofErr w:type="spellStart"/>
      <w:r w:rsidRPr="00267F08">
        <w:rPr>
          <w:rFonts w:ascii="Arial" w:hAnsi="Arial" w:cs="Arial"/>
          <w:bCs/>
          <w:lang w:val="ru-RU"/>
        </w:rPr>
        <w:t>хоризонтални</w:t>
      </w:r>
      <w:proofErr w:type="spellEnd"/>
      <w:r w:rsidRPr="00267F08">
        <w:rPr>
          <w:rFonts w:ascii="Arial" w:hAnsi="Arial" w:cs="Arial"/>
          <w:bCs/>
          <w:lang w:val="ru-RU"/>
        </w:rPr>
        <w:t xml:space="preserve"> ускорения, </w:t>
      </w:r>
      <w:r w:rsidRPr="009501E7">
        <w:rPr>
          <w:b/>
          <w:i/>
          <w:sz w:val="26"/>
          <w:szCs w:val="26"/>
        </w:rPr>
        <w:t>Тип 1</w:t>
      </w:r>
      <w:r w:rsidRPr="00267F08">
        <w:rPr>
          <w:rFonts w:ascii="Arial" w:hAnsi="Arial" w:cs="Arial"/>
          <w:bCs/>
          <w:lang w:val="ru-RU"/>
        </w:rPr>
        <w:t xml:space="preserve"> и </w:t>
      </w:r>
      <w:r w:rsidRPr="009501E7">
        <w:rPr>
          <w:b/>
          <w:i/>
          <w:sz w:val="26"/>
          <w:szCs w:val="26"/>
        </w:rPr>
        <w:t>Тип 2</w:t>
      </w:r>
    </w:p>
    <w:p w:rsidR="00267F08" w:rsidRPr="00267F08" w:rsidRDefault="00267F08" w:rsidP="00267F08">
      <w:pPr>
        <w:jc w:val="both"/>
        <w:rPr>
          <w:rFonts w:ascii="Arial" w:hAnsi="Arial" w:cs="Arial"/>
          <w:lang w:val="ru-RU"/>
        </w:rPr>
      </w:pPr>
    </w:p>
    <w:p w:rsidR="00267F08" w:rsidRDefault="00267F08" w:rsidP="00267F08">
      <w:pPr>
        <w:jc w:val="center"/>
        <w:rPr>
          <w:rFonts w:ascii="Arial" w:hAnsi="Arial" w:cs="Arial"/>
          <w:lang w:val="en-US"/>
        </w:rPr>
      </w:pPr>
      <w:r>
        <w:rPr>
          <w:rFonts w:ascii="Tahoma" w:hAnsi="Tahoma" w:cs="Tahoma"/>
          <w:bCs/>
          <w:noProof/>
          <w:sz w:val="28"/>
          <w:szCs w:val="28"/>
        </w:rPr>
        <w:drawing>
          <wp:inline distT="0" distB="0" distL="0" distR="0">
            <wp:extent cx="3518612" cy="2440709"/>
            <wp:effectExtent l="0" t="0" r="571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520900" cy="2442296"/>
                    </a:xfrm>
                    <a:prstGeom prst="rect">
                      <a:avLst/>
                    </a:prstGeom>
                    <a:noFill/>
                    <a:ln>
                      <a:noFill/>
                    </a:ln>
                  </pic:spPr>
                </pic:pic>
              </a:graphicData>
            </a:graphic>
          </wp:inline>
        </w:drawing>
      </w:r>
    </w:p>
    <w:p w:rsidR="00267F08" w:rsidRDefault="00267F08" w:rsidP="00267F08">
      <w:pPr>
        <w:jc w:val="center"/>
        <w:rPr>
          <w:rFonts w:ascii="Arial" w:hAnsi="Arial" w:cs="Arial"/>
          <w:lang w:val="en-US"/>
        </w:rPr>
      </w:pPr>
    </w:p>
    <w:p w:rsidR="00267F08" w:rsidRPr="00267F08" w:rsidRDefault="00267F08" w:rsidP="00267F08">
      <w:pPr>
        <w:jc w:val="center"/>
        <w:rPr>
          <w:rFonts w:ascii="Arial" w:hAnsi="Arial" w:cs="Arial"/>
          <w:lang w:val="ru-RU"/>
        </w:rPr>
      </w:pPr>
      <w:r w:rsidRPr="00267F08">
        <w:rPr>
          <w:rFonts w:ascii="Arial" w:hAnsi="Arial" w:cs="Arial"/>
          <w:b/>
          <w:bCs/>
          <w:lang w:val="ru-RU"/>
        </w:rPr>
        <w:t xml:space="preserve">Фигура </w:t>
      </w:r>
      <w:r w:rsidR="00DD376D">
        <w:rPr>
          <w:rFonts w:ascii="Arial" w:hAnsi="Arial" w:cs="Arial"/>
          <w:b/>
          <w:bCs/>
          <w:lang w:val="ru-RU"/>
        </w:rPr>
        <w:t>3.</w:t>
      </w:r>
      <w:r w:rsidRPr="00267F08">
        <w:rPr>
          <w:rFonts w:ascii="Arial" w:hAnsi="Arial" w:cs="Arial"/>
          <w:b/>
          <w:bCs/>
          <w:lang w:val="ru-RU"/>
        </w:rPr>
        <w:t>7</w:t>
      </w:r>
      <w:r w:rsidR="00DD376D">
        <w:rPr>
          <w:rFonts w:ascii="Arial" w:hAnsi="Arial" w:cs="Arial"/>
          <w:b/>
          <w:bCs/>
          <w:lang w:val="ru-RU"/>
        </w:rPr>
        <w:t>.</w:t>
      </w:r>
      <w:r w:rsidRPr="00267F08">
        <w:rPr>
          <w:rFonts w:ascii="Arial" w:hAnsi="Arial" w:cs="Arial"/>
          <w:bCs/>
          <w:lang w:val="ru-RU"/>
        </w:rPr>
        <w:t xml:space="preserve">: Движения на </w:t>
      </w:r>
      <w:proofErr w:type="spellStart"/>
      <w:r w:rsidRPr="00267F08">
        <w:rPr>
          <w:rFonts w:ascii="Arial" w:hAnsi="Arial" w:cs="Arial"/>
          <w:bCs/>
          <w:lang w:val="ru-RU"/>
        </w:rPr>
        <w:t>земната</w:t>
      </w:r>
      <w:proofErr w:type="spellEnd"/>
      <w:r w:rsidRPr="00267F08">
        <w:rPr>
          <w:rFonts w:ascii="Arial" w:hAnsi="Arial" w:cs="Arial"/>
          <w:bCs/>
          <w:lang w:val="ru-RU"/>
        </w:rPr>
        <w:t xml:space="preserve"> </w:t>
      </w:r>
      <w:proofErr w:type="spellStart"/>
      <w:r w:rsidRPr="00267F08">
        <w:rPr>
          <w:rFonts w:ascii="Arial" w:hAnsi="Arial" w:cs="Arial"/>
          <w:bCs/>
          <w:lang w:val="ru-RU"/>
        </w:rPr>
        <w:t>повърхност</w:t>
      </w:r>
      <w:proofErr w:type="spellEnd"/>
      <w:r w:rsidRPr="00267F08">
        <w:rPr>
          <w:rFonts w:ascii="Arial" w:hAnsi="Arial" w:cs="Arial"/>
          <w:bCs/>
          <w:lang w:val="ru-RU"/>
        </w:rPr>
        <w:t xml:space="preserve"> при </w:t>
      </w:r>
      <w:proofErr w:type="spellStart"/>
      <w:r w:rsidRPr="00267F08">
        <w:rPr>
          <w:rFonts w:ascii="Arial" w:hAnsi="Arial" w:cs="Arial"/>
          <w:bCs/>
          <w:lang w:val="ru-RU"/>
        </w:rPr>
        <w:t>повърхнинни</w:t>
      </w:r>
      <w:proofErr w:type="spellEnd"/>
      <w:r w:rsidRPr="00267F08">
        <w:rPr>
          <w:rFonts w:ascii="Arial" w:hAnsi="Arial" w:cs="Arial"/>
          <w:bCs/>
          <w:lang w:val="ru-RU"/>
        </w:rPr>
        <w:t xml:space="preserve"> </w:t>
      </w:r>
      <w:proofErr w:type="spellStart"/>
      <w:r w:rsidRPr="00267F08">
        <w:rPr>
          <w:rFonts w:ascii="Arial" w:hAnsi="Arial" w:cs="Arial"/>
          <w:bCs/>
          <w:lang w:val="ru-RU"/>
        </w:rPr>
        <w:t>вълни</w:t>
      </w:r>
      <w:proofErr w:type="spellEnd"/>
      <w:r w:rsidRPr="00267F08">
        <w:rPr>
          <w:rFonts w:ascii="Arial" w:hAnsi="Arial" w:cs="Arial"/>
          <w:bCs/>
          <w:lang w:val="ru-RU"/>
        </w:rPr>
        <w:t xml:space="preserve"> на </w:t>
      </w:r>
      <w:proofErr w:type="spellStart"/>
      <w:r w:rsidRPr="009501E7">
        <w:rPr>
          <w:b/>
          <w:i/>
          <w:sz w:val="26"/>
          <w:szCs w:val="26"/>
        </w:rPr>
        <w:t>Rayleigh</w:t>
      </w:r>
      <w:proofErr w:type="spellEnd"/>
      <w:r w:rsidRPr="00267F08">
        <w:rPr>
          <w:rFonts w:ascii="Arial" w:hAnsi="Arial" w:cs="Arial"/>
          <w:bCs/>
          <w:lang w:val="ru-RU"/>
        </w:rPr>
        <w:t xml:space="preserve"> и </w:t>
      </w:r>
      <w:proofErr w:type="spellStart"/>
      <w:r w:rsidRPr="009501E7">
        <w:rPr>
          <w:b/>
          <w:i/>
          <w:sz w:val="26"/>
          <w:szCs w:val="26"/>
        </w:rPr>
        <w:t>Love</w:t>
      </w:r>
      <w:proofErr w:type="spellEnd"/>
    </w:p>
    <w:p w:rsidR="00267F08" w:rsidRPr="00267F08" w:rsidRDefault="00267F08" w:rsidP="00267F08">
      <w:pPr>
        <w:jc w:val="both"/>
        <w:rPr>
          <w:rFonts w:ascii="Arial" w:hAnsi="Arial" w:cs="Arial"/>
          <w:lang w:val="ru-RU"/>
        </w:rPr>
      </w:pPr>
    </w:p>
    <w:p w:rsidR="00267F08" w:rsidRPr="00267F08" w:rsidRDefault="009501E7" w:rsidP="009501E7">
      <w:pPr>
        <w:ind w:firstLine="708"/>
        <w:jc w:val="both"/>
        <w:rPr>
          <w:rFonts w:ascii="Arial" w:hAnsi="Arial" w:cs="Arial"/>
          <w:lang w:val="ru-RU"/>
        </w:rPr>
      </w:pPr>
      <w:proofErr w:type="spellStart"/>
      <w:r w:rsidRPr="009501E7">
        <w:rPr>
          <w:rFonts w:ascii="Arial" w:hAnsi="Arial" w:cs="Arial"/>
          <w:bCs/>
          <w:lang w:val="ru-RU"/>
        </w:rPr>
        <w:t>Ротационните</w:t>
      </w:r>
      <w:proofErr w:type="spellEnd"/>
      <w:r w:rsidRPr="009501E7">
        <w:rPr>
          <w:rFonts w:ascii="Arial" w:hAnsi="Arial" w:cs="Arial"/>
          <w:bCs/>
          <w:lang w:val="ru-RU"/>
        </w:rPr>
        <w:t xml:space="preserve"> </w:t>
      </w:r>
      <w:proofErr w:type="spellStart"/>
      <w:r w:rsidRPr="009501E7">
        <w:rPr>
          <w:rFonts w:ascii="Arial" w:hAnsi="Arial" w:cs="Arial"/>
          <w:bCs/>
          <w:lang w:val="ru-RU"/>
        </w:rPr>
        <w:t>спектри</w:t>
      </w:r>
      <w:proofErr w:type="spellEnd"/>
      <w:r w:rsidRPr="009501E7">
        <w:rPr>
          <w:rFonts w:ascii="Arial" w:hAnsi="Arial" w:cs="Arial"/>
          <w:bCs/>
          <w:lang w:val="ru-RU"/>
        </w:rPr>
        <w:t xml:space="preserve"> на </w:t>
      </w:r>
      <w:proofErr w:type="spellStart"/>
      <w:r w:rsidRPr="009501E7">
        <w:rPr>
          <w:rFonts w:ascii="Arial" w:hAnsi="Arial" w:cs="Arial"/>
          <w:bCs/>
          <w:lang w:val="ru-RU"/>
        </w:rPr>
        <w:t>реагиране</w:t>
      </w:r>
      <w:proofErr w:type="spellEnd"/>
      <w:r w:rsidRPr="009501E7">
        <w:rPr>
          <w:rFonts w:ascii="Arial" w:hAnsi="Arial" w:cs="Arial"/>
          <w:bCs/>
          <w:lang w:val="ru-RU"/>
        </w:rPr>
        <w:t xml:space="preserve"> </w:t>
      </w:r>
      <w:proofErr w:type="spellStart"/>
      <w:r w:rsidRPr="009501E7">
        <w:rPr>
          <w:rFonts w:ascii="Arial" w:hAnsi="Arial" w:cs="Arial"/>
          <w:bCs/>
          <w:lang w:val="ru-RU"/>
        </w:rPr>
        <w:t>са</w:t>
      </w:r>
      <w:proofErr w:type="spellEnd"/>
      <w:r w:rsidRPr="009501E7">
        <w:rPr>
          <w:rFonts w:ascii="Arial" w:hAnsi="Arial" w:cs="Arial"/>
          <w:bCs/>
          <w:lang w:val="ru-RU"/>
        </w:rPr>
        <w:t xml:space="preserve"> </w:t>
      </w:r>
      <w:proofErr w:type="spellStart"/>
      <w:r w:rsidRPr="009501E7">
        <w:rPr>
          <w:rFonts w:ascii="Arial" w:hAnsi="Arial" w:cs="Arial"/>
          <w:bCs/>
          <w:lang w:val="ru-RU"/>
        </w:rPr>
        <w:t>представени</w:t>
      </w:r>
      <w:proofErr w:type="spellEnd"/>
      <w:r w:rsidRPr="009501E7">
        <w:rPr>
          <w:rFonts w:ascii="Arial" w:hAnsi="Arial" w:cs="Arial"/>
          <w:bCs/>
          <w:lang w:val="ru-RU"/>
        </w:rPr>
        <w:t xml:space="preserve"> </w:t>
      </w:r>
      <w:proofErr w:type="gramStart"/>
      <w:r w:rsidRPr="009501E7">
        <w:rPr>
          <w:rFonts w:ascii="Arial" w:hAnsi="Arial" w:cs="Arial"/>
          <w:bCs/>
          <w:lang w:val="ru-RU"/>
        </w:rPr>
        <w:t>с</w:t>
      </w:r>
      <w:proofErr w:type="gramEnd"/>
      <w:r w:rsidRPr="009501E7">
        <w:rPr>
          <w:rFonts w:ascii="Arial" w:hAnsi="Arial" w:cs="Arial"/>
          <w:bCs/>
          <w:lang w:val="ru-RU"/>
        </w:rPr>
        <w:t xml:space="preserve"> </w:t>
      </w:r>
      <w:r w:rsidR="00DD376D" w:rsidRPr="00DD376D">
        <w:rPr>
          <w:rFonts w:ascii="Arial" w:hAnsi="Arial" w:cs="Arial"/>
          <w:bCs/>
          <w:lang w:val="ru-RU"/>
        </w:rPr>
        <w:t>фигура</w:t>
      </w:r>
      <w:r w:rsidR="00DD376D">
        <w:rPr>
          <w:rFonts w:ascii="Arial" w:hAnsi="Arial" w:cs="Arial"/>
          <w:bCs/>
          <w:lang w:val="ru-RU"/>
        </w:rPr>
        <w:t xml:space="preserve"> 3</w:t>
      </w:r>
      <w:r w:rsidRPr="009501E7">
        <w:rPr>
          <w:rFonts w:ascii="Arial" w:hAnsi="Arial" w:cs="Arial"/>
          <w:bCs/>
          <w:lang w:val="ru-RU"/>
        </w:rPr>
        <w:t>.8.</w:t>
      </w:r>
    </w:p>
    <w:p w:rsidR="00267F08" w:rsidRPr="00267F08" w:rsidRDefault="00267F08" w:rsidP="00267F08">
      <w:pPr>
        <w:jc w:val="both"/>
        <w:rPr>
          <w:rFonts w:ascii="Arial" w:hAnsi="Arial" w:cs="Arial"/>
          <w:lang w:val="ru-RU"/>
        </w:rPr>
      </w:pPr>
    </w:p>
    <w:p w:rsidR="00267F08" w:rsidRPr="00267F08" w:rsidRDefault="009501E7" w:rsidP="009501E7">
      <w:pPr>
        <w:jc w:val="center"/>
        <w:rPr>
          <w:rFonts w:ascii="Arial" w:hAnsi="Arial" w:cs="Arial"/>
          <w:lang w:val="ru-RU"/>
        </w:rPr>
      </w:pPr>
      <w:r>
        <w:rPr>
          <w:rFonts w:ascii="Tahoma" w:hAnsi="Tahoma" w:cs="Tahoma"/>
          <w:bCs/>
          <w:noProof/>
          <w:sz w:val="28"/>
          <w:szCs w:val="28"/>
        </w:rPr>
        <w:drawing>
          <wp:inline distT="0" distB="0" distL="0" distR="0">
            <wp:extent cx="6400800" cy="2216366"/>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438705" cy="2229491"/>
                    </a:xfrm>
                    <a:prstGeom prst="rect">
                      <a:avLst/>
                    </a:prstGeom>
                    <a:noFill/>
                    <a:ln>
                      <a:noFill/>
                    </a:ln>
                  </pic:spPr>
                </pic:pic>
              </a:graphicData>
            </a:graphic>
          </wp:inline>
        </w:drawing>
      </w:r>
    </w:p>
    <w:p w:rsidR="00267F08" w:rsidRPr="00267F08" w:rsidRDefault="00267F08" w:rsidP="009501E7">
      <w:pPr>
        <w:jc w:val="center"/>
        <w:rPr>
          <w:rFonts w:ascii="Arial" w:hAnsi="Arial" w:cs="Arial"/>
          <w:lang w:val="ru-RU"/>
        </w:rPr>
      </w:pPr>
    </w:p>
    <w:p w:rsidR="00267F08" w:rsidRPr="00267F08" w:rsidRDefault="009501E7" w:rsidP="009501E7">
      <w:pPr>
        <w:jc w:val="center"/>
        <w:rPr>
          <w:rFonts w:ascii="Arial" w:hAnsi="Arial" w:cs="Arial"/>
          <w:lang w:val="ru-RU"/>
        </w:rPr>
      </w:pPr>
      <w:r w:rsidRPr="009501E7">
        <w:rPr>
          <w:rFonts w:ascii="Arial" w:hAnsi="Arial" w:cs="Arial"/>
          <w:b/>
          <w:bCs/>
          <w:lang w:val="ru-RU"/>
        </w:rPr>
        <w:t xml:space="preserve">Фигура </w:t>
      </w:r>
      <w:r w:rsidR="00DD376D">
        <w:rPr>
          <w:rFonts w:ascii="Arial" w:hAnsi="Arial" w:cs="Arial"/>
          <w:b/>
          <w:bCs/>
          <w:lang w:val="ru-RU"/>
        </w:rPr>
        <w:t>3.</w:t>
      </w:r>
      <w:r w:rsidRPr="009501E7">
        <w:rPr>
          <w:rFonts w:ascii="Arial" w:hAnsi="Arial" w:cs="Arial"/>
          <w:b/>
          <w:bCs/>
          <w:lang w:val="ru-RU"/>
        </w:rPr>
        <w:t>8</w:t>
      </w:r>
      <w:r w:rsidR="00DD376D">
        <w:rPr>
          <w:rFonts w:ascii="Arial" w:hAnsi="Arial" w:cs="Arial"/>
          <w:b/>
          <w:bCs/>
          <w:lang w:val="ru-RU"/>
        </w:rPr>
        <w:t>.</w:t>
      </w:r>
      <w:r w:rsidRPr="009501E7">
        <w:rPr>
          <w:rFonts w:ascii="Arial" w:hAnsi="Arial" w:cs="Arial"/>
          <w:bCs/>
          <w:lang w:val="ru-RU"/>
        </w:rPr>
        <w:t xml:space="preserve">: </w:t>
      </w:r>
      <w:proofErr w:type="spellStart"/>
      <w:r w:rsidRPr="009501E7">
        <w:rPr>
          <w:rFonts w:ascii="Arial" w:hAnsi="Arial" w:cs="Arial"/>
          <w:bCs/>
          <w:lang w:val="ru-RU"/>
        </w:rPr>
        <w:t>Еластични</w:t>
      </w:r>
      <w:proofErr w:type="spellEnd"/>
      <w:r w:rsidRPr="009501E7">
        <w:rPr>
          <w:rFonts w:ascii="Arial" w:hAnsi="Arial" w:cs="Arial"/>
          <w:bCs/>
          <w:lang w:val="ru-RU"/>
        </w:rPr>
        <w:t xml:space="preserve"> </w:t>
      </w:r>
      <w:proofErr w:type="spellStart"/>
      <w:r w:rsidRPr="009501E7">
        <w:rPr>
          <w:rFonts w:ascii="Arial" w:hAnsi="Arial" w:cs="Arial"/>
          <w:bCs/>
          <w:lang w:val="ru-RU"/>
        </w:rPr>
        <w:t>спектри</w:t>
      </w:r>
      <w:proofErr w:type="spellEnd"/>
      <w:r w:rsidRPr="009501E7">
        <w:rPr>
          <w:rFonts w:ascii="Arial" w:hAnsi="Arial" w:cs="Arial"/>
          <w:bCs/>
          <w:lang w:val="ru-RU"/>
        </w:rPr>
        <w:t xml:space="preserve"> на </w:t>
      </w:r>
      <w:proofErr w:type="spellStart"/>
      <w:r w:rsidRPr="009501E7">
        <w:rPr>
          <w:rFonts w:ascii="Arial" w:hAnsi="Arial" w:cs="Arial"/>
          <w:bCs/>
          <w:lang w:val="ru-RU"/>
        </w:rPr>
        <w:t>реагиране</w:t>
      </w:r>
      <w:proofErr w:type="spellEnd"/>
      <w:r w:rsidRPr="009501E7">
        <w:rPr>
          <w:rFonts w:ascii="Arial" w:hAnsi="Arial" w:cs="Arial"/>
          <w:bCs/>
          <w:lang w:val="ru-RU"/>
        </w:rPr>
        <w:t xml:space="preserve"> за </w:t>
      </w:r>
      <w:proofErr w:type="spellStart"/>
      <w:r w:rsidRPr="009501E7">
        <w:rPr>
          <w:rFonts w:ascii="Arial" w:hAnsi="Arial" w:cs="Arial"/>
          <w:bCs/>
          <w:lang w:val="ru-RU"/>
        </w:rPr>
        <w:t>ротационните</w:t>
      </w:r>
      <w:proofErr w:type="spellEnd"/>
      <w:r w:rsidRPr="009501E7">
        <w:rPr>
          <w:rFonts w:ascii="Arial" w:hAnsi="Arial" w:cs="Arial"/>
          <w:bCs/>
          <w:lang w:val="ru-RU"/>
        </w:rPr>
        <w:t xml:space="preserve"> ускорения, </w:t>
      </w:r>
      <w:proofErr w:type="spellStart"/>
      <w:r w:rsidRPr="009501E7">
        <w:rPr>
          <w:rFonts w:ascii="Arial" w:hAnsi="Arial" w:cs="Arial"/>
          <w:bCs/>
          <w:lang w:val="ru-RU"/>
        </w:rPr>
        <w:t>получени</w:t>
      </w:r>
      <w:proofErr w:type="spellEnd"/>
      <w:r w:rsidRPr="009501E7">
        <w:rPr>
          <w:rFonts w:ascii="Arial" w:hAnsi="Arial" w:cs="Arial"/>
          <w:bCs/>
          <w:lang w:val="ru-RU"/>
        </w:rPr>
        <w:t xml:space="preserve"> на </w:t>
      </w:r>
      <w:proofErr w:type="spellStart"/>
      <w:r w:rsidRPr="009501E7">
        <w:rPr>
          <w:rFonts w:ascii="Arial" w:hAnsi="Arial" w:cs="Arial"/>
          <w:bCs/>
          <w:lang w:val="ru-RU"/>
        </w:rPr>
        <w:t>основата</w:t>
      </w:r>
      <w:proofErr w:type="spellEnd"/>
      <w:r w:rsidRPr="009501E7">
        <w:rPr>
          <w:rFonts w:ascii="Arial" w:hAnsi="Arial" w:cs="Arial"/>
          <w:bCs/>
          <w:lang w:val="ru-RU"/>
        </w:rPr>
        <w:t xml:space="preserve"> на </w:t>
      </w:r>
      <w:proofErr w:type="spellStart"/>
      <w:r w:rsidRPr="009501E7">
        <w:rPr>
          <w:rFonts w:ascii="Arial" w:hAnsi="Arial" w:cs="Arial"/>
          <w:bCs/>
          <w:lang w:val="ru-RU"/>
        </w:rPr>
        <w:t>еластичен</w:t>
      </w:r>
      <w:proofErr w:type="spellEnd"/>
      <w:r w:rsidRPr="009501E7">
        <w:rPr>
          <w:rFonts w:ascii="Arial" w:hAnsi="Arial" w:cs="Arial"/>
          <w:bCs/>
          <w:lang w:val="ru-RU"/>
        </w:rPr>
        <w:t xml:space="preserve"> </w:t>
      </w:r>
      <w:proofErr w:type="spellStart"/>
      <w:r w:rsidRPr="009501E7">
        <w:rPr>
          <w:rFonts w:ascii="Arial" w:hAnsi="Arial" w:cs="Arial"/>
          <w:bCs/>
          <w:lang w:val="ru-RU"/>
        </w:rPr>
        <w:t>спектър</w:t>
      </w:r>
      <w:proofErr w:type="spellEnd"/>
      <w:r w:rsidRPr="009501E7">
        <w:rPr>
          <w:rFonts w:ascii="Arial" w:hAnsi="Arial" w:cs="Arial"/>
          <w:bCs/>
          <w:lang w:val="ru-RU"/>
        </w:rPr>
        <w:t xml:space="preserve"> </w:t>
      </w:r>
      <w:r w:rsidRPr="009501E7">
        <w:rPr>
          <w:b/>
          <w:i/>
          <w:sz w:val="26"/>
          <w:szCs w:val="26"/>
        </w:rPr>
        <w:t>Тип 1</w:t>
      </w:r>
      <w:r w:rsidRPr="009501E7">
        <w:rPr>
          <w:rFonts w:ascii="Arial" w:hAnsi="Arial" w:cs="Arial"/>
          <w:bCs/>
          <w:lang w:val="ru-RU"/>
        </w:rPr>
        <w:t xml:space="preserve"> на </w:t>
      </w:r>
      <w:proofErr w:type="spellStart"/>
      <w:r w:rsidRPr="009501E7">
        <w:rPr>
          <w:rFonts w:ascii="Arial" w:hAnsi="Arial" w:cs="Arial"/>
          <w:bCs/>
          <w:lang w:val="ru-RU"/>
        </w:rPr>
        <w:t>хоризонталните</w:t>
      </w:r>
      <w:proofErr w:type="spellEnd"/>
      <w:r w:rsidRPr="009501E7">
        <w:rPr>
          <w:rFonts w:ascii="Arial" w:hAnsi="Arial" w:cs="Arial"/>
          <w:bCs/>
          <w:lang w:val="ru-RU"/>
        </w:rPr>
        <w:t xml:space="preserve"> ускорения</w:t>
      </w:r>
    </w:p>
    <w:p w:rsidR="00267F08" w:rsidRPr="00267F08" w:rsidRDefault="00267F08" w:rsidP="00267F08">
      <w:pPr>
        <w:jc w:val="both"/>
        <w:rPr>
          <w:rFonts w:ascii="Arial" w:hAnsi="Arial" w:cs="Arial"/>
          <w:lang w:val="ru-RU"/>
        </w:rPr>
      </w:pPr>
    </w:p>
    <w:p w:rsidR="00267F08" w:rsidRPr="00267F08" w:rsidRDefault="009501E7" w:rsidP="009501E7">
      <w:pPr>
        <w:jc w:val="center"/>
        <w:rPr>
          <w:rFonts w:ascii="Arial" w:hAnsi="Arial" w:cs="Arial"/>
          <w:lang w:val="ru-RU"/>
        </w:rPr>
      </w:pPr>
      <w:r>
        <w:rPr>
          <w:rFonts w:ascii="Tahoma" w:hAnsi="Tahoma" w:cs="Tahoma"/>
          <w:bCs/>
          <w:noProof/>
          <w:sz w:val="28"/>
          <w:szCs w:val="28"/>
        </w:rPr>
        <w:lastRenderedPageBreak/>
        <w:drawing>
          <wp:inline distT="0" distB="0" distL="0" distR="0">
            <wp:extent cx="6001873" cy="2915646"/>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21560" cy="2925210"/>
                    </a:xfrm>
                    <a:prstGeom prst="rect">
                      <a:avLst/>
                    </a:prstGeom>
                    <a:noFill/>
                    <a:ln>
                      <a:noFill/>
                    </a:ln>
                  </pic:spPr>
                </pic:pic>
              </a:graphicData>
            </a:graphic>
          </wp:inline>
        </w:drawing>
      </w:r>
    </w:p>
    <w:p w:rsidR="00267F08" w:rsidRPr="00267F08" w:rsidRDefault="00267F08" w:rsidP="009501E7">
      <w:pPr>
        <w:jc w:val="center"/>
        <w:rPr>
          <w:rFonts w:ascii="Arial" w:hAnsi="Arial" w:cs="Arial"/>
          <w:lang w:val="ru-RU"/>
        </w:rPr>
      </w:pPr>
    </w:p>
    <w:p w:rsidR="00267F08" w:rsidRPr="00267F08" w:rsidRDefault="009501E7" w:rsidP="009501E7">
      <w:pPr>
        <w:jc w:val="center"/>
        <w:rPr>
          <w:rFonts w:ascii="Arial" w:hAnsi="Arial" w:cs="Arial"/>
          <w:lang w:val="ru-RU"/>
        </w:rPr>
      </w:pPr>
      <w:r w:rsidRPr="009501E7">
        <w:rPr>
          <w:rFonts w:ascii="Arial" w:hAnsi="Arial" w:cs="Arial"/>
          <w:b/>
          <w:bCs/>
          <w:lang w:val="ru-RU"/>
        </w:rPr>
        <w:t xml:space="preserve">Фигура </w:t>
      </w:r>
      <w:r w:rsidR="00DD376D">
        <w:rPr>
          <w:rFonts w:ascii="Arial" w:hAnsi="Arial" w:cs="Arial"/>
          <w:b/>
          <w:bCs/>
          <w:lang w:val="ru-RU"/>
        </w:rPr>
        <w:t>3.</w:t>
      </w:r>
      <w:r w:rsidRPr="009501E7">
        <w:rPr>
          <w:rFonts w:ascii="Arial" w:hAnsi="Arial" w:cs="Arial"/>
          <w:b/>
          <w:bCs/>
          <w:lang w:val="ru-RU"/>
        </w:rPr>
        <w:t>9</w:t>
      </w:r>
      <w:r w:rsidR="00DD376D">
        <w:rPr>
          <w:rFonts w:ascii="Arial" w:hAnsi="Arial" w:cs="Arial"/>
          <w:b/>
          <w:bCs/>
          <w:lang w:val="ru-RU"/>
        </w:rPr>
        <w:t>.</w:t>
      </w:r>
      <w:r w:rsidRPr="009501E7">
        <w:rPr>
          <w:rFonts w:ascii="Arial" w:hAnsi="Arial" w:cs="Arial"/>
          <w:bCs/>
          <w:lang w:val="ru-RU"/>
        </w:rPr>
        <w:t xml:space="preserve">: </w:t>
      </w:r>
      <w:proofErr w:type="spellStart"/>
      <w:r w:rsidRPr="009501E7">
        <w:rPr>
          <w:rFonts w:ascii="Arial" w:hAnsi="Arial" w:cs="Arial"/>
          <w:bCs/>
          <w:lang w:val="ru-RU"/>
        </w:rPr>
        <w:t>Еластични</w:t>
      </w:r>
      <w:proofErr w:type="spellEnd"/>
      <w:r w:rsidRPr="009501E7">
        <w:rPr>
          <w:rFonts w:ascii="Arial" w:hAnsi="Arial" w:cs="Arial"/>
          <w:bCs/>
          <w:lang w:val="ru-RU"/>
        </w:rPr>
        <w:t xml:space="preserve"> </w:t>
      </w:r>
      <w:proofErr w:type="spellStart"/>
      <w:r w:rsidRPr="009501E7">
        <w:rPr>
          <w:rFonts w:ascii="Arial" w:hAnsi="Arial" w:cs="Arial"/>
          <w:bCs/>
          <w:lang w:val="ru-RU"/>
        </w:rPr>
        <w:t>спектри</w:t>
      </w:r>
      <w:proofErr w:type="spellEnd"/>
      <w:r w:rsidRPr="009501E7">
        <w:rPr>
          <w:rFonts w:ascii="Arial" w:hAnsi="Arial" w:cs="Arial"/>
          <w:bCs/>
          <w:lang w:val="ru-RU"/>
        </w:rPr>
        <w:t xml:space="preserve"> на </w:t>
      </w:r>
      <w:proofErr w:type="spellStart"/>
      <w:r w:rsidRPr="009501E7">
        <w:rPr>
          <w:rFonts w:ascii="Arial" w:hAnsi="Arial" w:cs="Arial"/>
          <w:bCs/>
          <w:lang w:val="ru-RU"/>
        </w:rPr>
        <w:t>реагиране</w:t>
      </w:r>
      <w:proofErr w:type="spellEnd"/>
      <w:r w:rsidRPr="009501E7">
        <w:rPr>
          <w:rFonts w:ascii="Arial" w:hAnsi="Arial" w:cs="Arial"/>
          <w:bCs/>
          <w:lang w:val="ru-RU"/>
        </w:rPr>
        <w:t xml:space="preserve"> за </w:t>
      </w:r>
      <w:proofErr w:type="spellStart"/>
      <w:r w:rsidRPr="009501E7">
        <w:rPr>
          <w:rFonts w:ascii="Arial" w:hAnsi="Arial" w:cs="Arial"/>
          <w:bCs/>
          <w:lang w:val="ru-RU"/>
        </w:rPr>
        <w:t>транслационни</w:t>
      </w:r>
      <w:proofErr w:type="spellEnd"/>
      <w:r w:rsidRPr="009501E7">
        <w:rPr>
          <w:rFonts w:ascii="Arial" w:hAnsi="Arial" w:cs="Arial"/>
          <w:bCs/>
          <w:lang w:val="ru-RU"/>
        </w:rPr>
        <w:t xml:space="preserve"> и </w:t>
      </w:r>
      <w:proofErr w:type="spellStart"/>
      <w:r w:rsidRPr="009501E7">
        <w:rPr>
          <w:rFonts w:ascii="Arial" w:hAnsi="Arial" w:cs="Arial"/>
          <w:bCs/>
          <w:lang w:val="ru-RU"/>
        </w:rPr>
        <w:t>ротационни</w:t>
      </w:r>
      <w:proofErr w:type="spellEnd"/>
      <w:r w:rsidRPr="009501E7">
        <w:rPr>
          <w:rFonts w:ascii="Arial" w:hAnsi="Arial" w:cs="Arial"/>
          <w:bCs/>
          <w:lang w:val="ru-RU"/>
        </w:rPr>
        <w:t xml:space="preserve"> ускорения около </w:t>
      </w:r>
      <w:proofErr w:type="spellStart"/>
      <w:r w:rsidRPr="009501E7">
        <w:rPr>
          <w:rFonts w:ascii="Arial" w:hAnsi="Arial" w:cs="Arial"/>
          <w:bCs/>
          <w:lang w:val="ru-RU"/>
        </w:rPr>
        <w:t>хоризонтална</w:t>
      </w:r>
      <w:proofErr w:type="spellEnd"/>
      <w:r w:rsidRPr="009501E7">
        <w:rPr>
          <w:rFonts w:ascii="Arial" w:hAnsi="Arial" w:cs="Arial"/>
          <w:bCs/>
          <w:lang w:val="ru-RU"/>
        </w:rPr>
        <w:t xml:space="preserve"> ос</w:t>
      </w:r>
    </w:p>
    <w:p w:rsidR="00267F08" w:rsidRPr="0013507C" w:rsidRDefault="00267F08" w:rsidP="00267F08">
      <w:pPr>
        <w:jc w:val="both"/>
        <w:rPr>
          <w:rFonts w:ascii="Arial" w:hAnsi="Arial" w:cs="Arial"/>
          <w:lang w:val="ru-RU"/>
        </w:rPr>
      </w:pPr>
    </w:p>
    <w:p w:rsidR="009501E7" w:rsidRPr="009501E7" w:rsidRDefault="009501E7" w:rsidP="009501E7">
      <w:pPr>
        <w:ind w:firstLine="708"/>
        <w:jc w:val="both"/>
        <w:rPr>
          <w:rFonts w:ascii="Arial" w:hAnsi="Arial" w:cs="Arial"/>
          <w:lang w:val="ru-RU"/>
        </w:rPr>
      </w:pPr>
      <w:proofErr w:type="spellStart"/>
      <w:r w:rsidRPr="009501E7">
        <w:rPr>
          <w:rFonts w:ascii="Arial" w:hAnsi="Arial" w:cs="Arial"/>
          <w:bCs/>
          <w:lang w:val="ru-RU"/>
        </w:rPr>
        <w:t>Разглежданият</w:t>
      </w:r>
      <w:proofErr w:type="spellEnd"/>
      <w:r w:rsidRPr="009501E7">
        <w:rPr>
          <w:rFonts w:ascii="Arial" w:hAnsi="Arial" w:cs="Arial"/>
          <w:bCs/>
          <w:lang w:val="ru-RU"/>
        </w:rPr>
        <w:t xml:space="preserve"> </w:t>
      </w:r>
      <w:proofErr w:type="spellStart"/>
      <w:r w:rsidRPr="009501E7">
        <w:rPr>
          <w:rFonts w:ascii="Arial" w:hAnsi="Arial" w:cs="Arial"/>
          <w:bCs/>
          <w:lang w:val="ru-RU"/>
        </w:rPr>
        <w:t>модел</w:t>
      </w:r>
      <w:proofErr w:type="spellEnd"/>
      <w:r w:rsidRPr="009501E7">
        <w:rPr>
          <w:rFonts w:ascii="Arial" w:hAnsi="Arial" w:cs="Arial"/>
          <w:bCs/>
          <w:lang w:val="ru-RU"/>
        </w:rPr>
        <w:t xml:space="preserve"> на </w:t>
      </w:r>
      <w:proofErr w:type="spellStart"/>
      <w:r w:rsidRPr="009501E7">
        <w:rPr>
          <w:rFonts w:ascii="Arial" w:hAnsi="Arial" w:cs="Arial"/>
          <w:bCs/>
          <w:lang w:val="ru-RU"/>
        </w:rPr>
        <w:t>сеизмичното</w:t>
      </w:r>
      <w:proofErr w:type="spellEnd"/>
      <w:r w:rsidRPr="009501E7">
        <w:rPr>
          <w:rFonts w:ascii="Arial" w:hAnsi="Arial" w:cs="Arial"/>
          <w:bCs/>
          <w:lang w:val="ru-RU"/>
        </w:rPr>
        <w:t xml:space="preserve"> </w:t>
      </w:r>
      <w:proofErr w:type="spellStart"/>
      <w:r w:rsidRPr="009501E7">
        <w:rPr>
          <w:rFonts w:ascii="Arial" w:hAnsi="Arial" w:cs="Arial"/>
          <w:bCs/>
          <w:lang w:val="ru-RU"/>
        </w:rPr>
        <w:t>въздействие</w:t>
      </w:r>
      <w:proofErr w:type="spellEnd"/>
      <w:r w:rsidRPr="009501E7">
        <w:rPr>
          <w:rFonts w:ascii="Arial" w:hAnsi="Arial" w:cs="Arial"/>
          <w:bCs/>
          <w:lang w:val="ru-RU"/>
        </w:rPr>
        <w:t xml:space="preserve"> е </w:t>
      </w:r>
      <w:proofErr w:type="spellStart"/>
      <w:r w:rsidRPr="009501E7">
        <w:rPr>
          <w:rFonts w:ascii="Arial" w:hAnsi="Arial" w:cs="Arial"/>
          <w:bCs/>
          <w:lang w:val="ru-RU"/>
        </w:rPr>
        <w:t>подходящ</w:t>
      </w:r>
      <w:proofErr w:type="spellEnd"/>
      <w:r w:rsidRPr="009501E7">
        <w:rPr>
          <w:rFonts w:ascii="Arial" w:hAnsi="Arial" w:cs="Arial"/>
          <w:bCs/>
          <w:lang w:val="ru-RU"/>
        </w:rPr>
        <w:t xml:space="preserve"> за </w:t>
      </w:r>
      <w:proofErr w:type="spellStart"/>
      <w:r w:rsidRPr="009501E7">
        <w:rPr>
          <w:rFonts w:ascii="Arial" w:hAnsi="Arial" w:cs="Arial"/>
          <w:bCs/>
          <w:lang w:val="ru-RU"/>
        </w:rPr>
        <w:t>високи</w:t>
      </w:r>
      <w:proofErr w:type="spellEnd"/>
      <w:r w:rsidRPr="009501E7">
        <w:rPr>
          <w:rFonts w:ascii="Arial" w:hAnsi="Arial" w:cs="Arial"/>
          <w:bCs/>
          <w:lang w:val="ru-RU"/>
        </w:rPr>
        <w:t xml:space="preserve"> и стройни конструкции </w:t>
      </w:r>
      <w:proofErr w:type="spellStart"/>
      <w:r w:rsidRPr="009501E7">
        <w:rPr>
          <w:rFonts w:ascii="Arial" w:hAnsi="Arial" w:cs="Arial"/>
          <w:bCs/>
          <w:lang w:val="ru-RU"/>
        </w:rPr>
        <w:t>като</w:t>
      </w:r>
      <w:proofErr w:type="spellEnd"/>
      <w:r w:rsidRPr="009501E7">
        <w:rPr>
          <w:rFonts w:ascii="Arial" w:hAnsi="Arial" w:cs="Arial"/>
          <w:bCs/>
          <w:lang w:val="ru-RU"/>
        </w:rPr>
        <w:t xml:space="preserve"> кули, </w:t>
      </w:r>
      <w:proofErr w:type="spellStart"/>
      <w:r w:rsidRPr="009501E7">
        <w:rPr>
          <w:rFonts w:ascii="Arial" w:hAnsi="Arial" w:cs="Arial"/>
          <w:bCs/>
          <w:lang w:val="ru-RU"/>
        </w:rPr>
        <w:t>мачти</w:t>
      </w:r>
      <w:proofErr w:type="spellEnd"/>
      <w:r w:rsidRPr="009501E7">
        <w:rPr>
          <w:rFonts w:ascii="Arial" w:hAnsi="Arial" w:cs="Arial"/>
          <w:bCs/>
          <w:lang w:val="ru-RU"/>
        </w:rPr>
        <w:t xml:space="preserve"> и </w:t>
      </w:r>
      <w:proofErr w:type="spellStart"/>
      <w:r w:rsidRPr="009501E7">
        <w:rPr>
          <w:rFonts w:ascii="Arial" w:hAnsi="Arial" w:cs="Arial"/>
          <w:bCs/>
          <w:lang w:val="ru-RU"/>
        </w:rPr>
        <w:t>комини</w:t>
      </w:r>
      <w:proofErr w:type="spellEnd"/>
      <w:r w:rsidRPr="009501E7">
        <w:rPr>
          <w:rFonts w:ascii="Arial" w:hAnsi="Arial" w:cs="Arial"/>
          <w:bCs/>
          <w:lang w:val="ru-RU"/>
        </w:rPr>
        <w:t xml:space="preserve">, </w:t>
      </w:r>
      <w:proofErr w:type="spellStart"/>
      <w:r w:rsidRPr="009501E7">
        <w:rPr>
          <w:rFonts w:ascii="Arial" w:hAnsi="Arial" w:cs="Arial"/>
          <w:bCs/>
          <w:lang w:val="ru-RU"/>
        </w:rPr>
        <w:t>виж</w:t>
      </w:r>
      <w:proofErr w:type="spellEnd"/>
      <w:r w:rsidRPr="009501E7">
        <w:rPr>
          <w:rFonts w:ascii="Arial" w:hAnsi="Arial" w:cs="Arial"/>
          <w:bCs/>
          <w:lang w:val="ru-RU"/>
        </w:rPr>
        <w:t xml:space="preserve"> </w:t>
      </w:r>
      <w:r w:rsidRPr="009501E7">
        <w:rPr>
          <w:b/>
          <w:i/>
          <w:sz w:val="26"/>
          <w:szCs w:val="26"/>
        </w:rPr>
        <w:t>[</w:t>
      </w:r>
      <w:r w:rsidR="00DD376D" w:rsidRPr="00DD376D">
        <w:rPr>
          <w:b/>
          <w:i/>
          <w:sz w:val="26"/>
          <w:szCs w:val="26"/>
        </w:rPr>
        <w:t xml:space="preserve">БДС EN 1998-6 </w:t>
      </w:r>
      <w:proofErr w:type="spellStart"/>
      <w:r w:rsidR="00DD376D" w:rsidRPr="00DD376D">
        <w:rPr>
          <w:b/>
          <w:i/>
          <w:sz w:val="26"/>
          <w:szCs w:val="26"/>
        </w:rPr>
        <w:t>Eurocode</w:t>
      </w:r>
      <w:proofErr w:type="spellEnd"/>
      <w:r w:rsidR="00DD376D" w:rsidRPr="00DD376D">
        <w:rPr>
          <w:b/>
          <w:i/>
          <w:sz w:val="26"/>
          <w:szCs w:val="26"/>
        </w:rPr>
        <w:t xml:space="preserve"> 8</w:t>
      </w:r>
      <w:r w:rsidRPr="009501E7">
        <w:rPr>
          <w:b/>
          <w:i/>
          <w:sz w:val="26"/>
          <w:szCs w:val="26"/>
        </w:rPr>
        <w:t>]</w:t>
      </w:r>
      <w:r w:rsidRPr="009501E7">
        <w:rPr>
          <w:rFonts w:ascii="Arial" w:hAnsi="Arial" w:cs="Arial"/>
          <w:bCs/>
          <w:lang w:val="ru-RU"/>
        </w:rPr>
        <w:t>.</w:t>
      </w:r>
    </w:p>
    <w:p w:rsidR="009501E7" w:rsidRPr="009501E7" w:rsidRDefault="009501E7" w:rsidP="00267F08">
      <w:pPr>
        <w:jc w:val="both"/>
        <w:rPr>
          <w:rFonts w:ascii="Arial" w:hAnsi="Arial" w:cs="Arial"/>
          <w:lang w:val="ru-RU"/>
        </w:rPr>
      </w:pPr>
    </w:p>
    <w:p w:rsidR="009501E7" w:rsidRPr="009501E7" w:rsidRDefault="009501E7" w:rsidP="009501E7">
      <w:pPr>
        <w:ind w:firstLine="708"/>
        <w:jc w:val="both"/>
        <w:rPr>
          <w:rFonts w:ascii="Arial" w:hAnsi="Arial" w:cs="Arial"/>
          <w:lang w:val="ru-RU"/>
        </w:rPr>
      </w:pPr>
      <w:r w:rsidRPr="009501E7">
        <w:rPr>
          <w:rFonts w:ascii="Arial" w:hAnsi="Arial" w:cs="Arial"/>
          <w:bCs/>
          <w:lang w:val="ru-RU"/>
        </w:rPr>
        <w:t xml:space="preserve">След </w:t>
      </w:r>
      <w:proofErr w:type="spellStart"/>
      <w:r w:rsidRPr="009501E7">
        <w:rPr>
          <w:rFonts w:ascii="Arial" w:hAnsi="Arial" w:cs="Arial"/>
          <w:bCs/>
          <w:lang w:val="ru-RU"/>
        </w:rPr>
        <w:t>въвеждане</w:t>
      </w:r>
      <w:proofErr w:type="spellEnd"/>
      <w:r w:rsidRPr="009501E7">
        <w:rPr>
          <w:rFonts w:ascii="Arial" w:hAnsi="Arial" w:cs="Arial"/>
          <w:bCs/>
          <w:lang w:val="ru-RU"/>
        </w:rPr>
        <w:t xml:space="preserve"> на </w:t>
      </w:r>
      <w:proofErr w:type="spellStart"/>
      <w:r w:rsidRPr="009501E7">
        <w:rPr>
          <w:rFonts w:ascii="Arial" w:hAnsi="Arial" w:cs="Arial"/>
          <w:bCs/>
          <w:lang w:val="ru-RU"/>
        </w:rPr>
        <w:t>спектрите</w:t>
      </w:r>
      <w:proofErr w:type="spellEnd"/>
      <w:r w:rsidRPr="009501E7">
        <w:rPr>
          <w:rFonts w:ascii="Arial" w:hAnsi="Arial" w:cs="Arial"/>
          <w:bCs/>
          <w:lang w:val="ru-RU"/>
        </w:rPr>
        <w:t xml:space="preserve"> на </w:t>
      </w:r>
      <w:proofErr w:type="spellStart"/>
      <w:r w:rsidRPr="009501E7">
        <w:rPr>
          <w:rFonts w:ascii="Arial" w:hAnsi="Arial" w:cs="Arial"/>
          <w:bCs/>
          <w:lang w:val="ru-RU"/>
        </w:rPr>
        <w:t>реагиране</w:t>
      </w:r>
      <w:proofErr w:type="spellEnd"/>
      <w:r w:rsidRPr="009501E7">
        <w:rPr>
          <w:rFonts w:ascii="Arial" w:hAnsi="Arial" w:cs="Arial"/>
          <w:bCs/>
          <w:lang w:val="ru-RU"/>
        </w:rPr>
        <w:t xml:space="preserve"> – </w:t>
      </w:r>
      <w:proofErr w:type="spellStart"/>
      <w:r w:rsidRPr="009501E7">
        <w:rPr>
          <w:rFonts w:ascii="Arial" w:hAnsi="Arial" w:cs="Arial"/>
          <w:bCs/>
          <w:lang w:val="ru-RU"/>
        </w:rPr>
        <w:t>транслационни</w:t>
      </w:r>
      <w:proofErr w:type="spellEnd"/>
      <w:r w:rsidRPr="009501E7">
        <w:rPr>
          <w:rFonts w:ascii="Arial" w:hAnsi="Arial" w:cs="Arial"/>
          <w:bCs/>
          <w:lang w:val="ru-RU"/>
        </w:rPr>
        <w:t xml:space="preserve"> и </w:t>
      </w:r>
      <w:proofErr w:type="spellStart"/>
      <w:r w:rsidRPr="009501E7">
        <w:rPr>
          <w:rFonts w:ascii="Arial" w:hAnsi="Arial" w:cs="Arial"/>
          <w:bCs/>
          <w:lang w:val="ru-RU"/>
        </w:rPr>
        <w:t>ротационни</w:t>
      </w:r>
      <w:proofErr w:type="spellEnd"/>
      <w:r w:rsidRPr="009501E7">
        <w:rPr>
          <w:rFonts w:ascii="Arial" w:hAnsi="Arial" w:cs="Arial"/>
          <w:bCs/>
          <w:lang w:val="ru-RU"/>
        </w:rPr>
        <w:t xml:space="preserve"> </w:t>
      </w:r>
      <w:proofErr w:type="spellStart"/>
      <w:r w:rsidRPr="009501E7">
        <w:rPr>
          <w:rFonts w:ascii="Arial" w:hAnsi="Arial" w:cs="Arial"/>
          <w:bCs/>
          <w:lang w:val="ru-RU"/>
        </w:rPr>
        <w:t>методът</w:t>
      </w:r>
      <w:proofErr w:type="spellEnd"/>
      <w:r w:rsidRPr="009501E7">
        <w:rPr>
          <w:rFonts w:ascii="Arial" w:hAnsi="Arial" w:cs="Arial"/>
          <w:bCs/>
          <w:lang w:val="ru-RU"/>
        </w:rPr>
        <w:t xml:space="preserve"> за оценка на </w:t>
      </w:r>
      <w:proofErr w:type="spellStart"/>
      <w:r w:rsidRPr="009501E7">
        <w:rPr>
          <w:rFonts w:ascii="Arial" w:hAnsi="Arial" w:cs="Arial"/>
          <w:bCs/>
          <w:lang w:val="ru-RU"/>
        </w:rPr>
        <w:t>максималните</w:t>
      </w:r>
      <w:proofErr w:type="spellEnd"/>
      <w:r w:rsidRPr="009501E7">
        <w:rPr>
          <w:rFonts w:ascii="Arial" w:hAnsi="Arial" w:cs="Arial"/>
          <w:bCs/>
          <w:lang w:val="ru-RU"/>
        </w:rPr>
        <w:t xml:space="preserve"> </w:t>
      </w:r>
      <w:proofErr w:type="spellStart"/>
      <w:r w:rsidRPr="009501E7">
        <w:rPr>
          <w:rFonts w:ascii="Arial" w:hAnsi="Arial" w:cs="Arial"/>
          <w:bCs/>
          <w:lang w:val="ru-RU"/>
        </w:rPr>
        <w:t>ефекти</w:t>
      </w:r>
      <w:proofErr w:type="spellEnd"/>
      <w:r w:rsidRPr="009501E7">
        <w:rPr>
          <w:rFonts w:ascii="Arial" w:hAnsi="Arial" w:cs="Arial"/>
          <w:bCs/>
          <w:lang w:val="ru-RU"/>
        </w:rPr>
        <w:t xml:space="preserve"> </w:t>
      </w:r>
      <w:proofErr w:type="spellStart"/>
      <w:r w:rsidRPr="009501E7">
        <w:rPr>
          <w:rFonts w:ascii="Arial" w:hAnsi="Arial" w:cs="Arial"/>
          <w:bCs/>
          <w:lang w:val="ru-RU"/>
        </w:rPr>
        <w:t>може</w:t>
      </w:r>
      <w:proofErr w:type="spellEnd"/>
      <w:r w:rsidRPr="009501E7">
        <w:rPr>
          <w:rFonts w:ascii="Arial" w:hAnsi="Arial" w:cs="Arial"/>
          <w:bCs/>
          <w:lang w:val="ru-RU"/>
        </w:rPr>
        <w:t xml:space="preserve"> да се </w:t>
      </w:r>
      <w:proofErr w:type="spellStart"/>
      <w:r w:rsidRPr="009501E7">
        <w:rPr>
          <w:rFonts w:ascii="Arial" w:hAnsi="Arial" w:cs="Arial"/>
          <w:bCs/>
          <w:lang w:val="ru-RU"/>
        </w:rPr>
        <w:t>разглежда</w:t>
      </w:r>
      <w:proofErr w:type="spellEnd"/>
      <w:r w:rsidRPr="009501E7">
        <w:rPr>
          <w:rFonts w:ascii="Arial" w:hAnsi="Arial" w:cs="Arial"/>
          <w:bCs/>
          <w:lang w:val="ru-RU"/>
        </w:rPr>
        <w:t xml:space="preserve"> </w:t>
      </w:r>
      <w:proofErr w:type="spellStart"/>
      <w:r w:rsidRPr="009501E7">
        <w:rPr>
          <w:rFonts w:ascii="Arial" w:hAnsi="Arial" w:cs="Arial"/>
          <w:bCs/>
          <w:lang w:val="ru-RU"/>
        </w:rPr>
        <w:t>като</w:t>
      </w:r>
      <w:proofErr w:type="spellEnd"/>
      <w:r w:rsidRPr="009501E7">
        <w:rPr>
          <w:rFonts w:ascii="Arial" w:hAnsi="Arial" w:cs="Arial"/>
          <w:bCs/>
          <w:lang w:val="ru-RU"/>
        </w:rPr>
        <w:t xml:space="preserve"> </w:t>
      </w:r>
      <w:proofErr w:type="spellStart"/>
      <w:r w:rsidRPr="009501E7">
        <w:rPr>
          <w:rFonts w:ascii="Arial" w:hAnsi="Arial" w:cs="Arial"/>
          <w:bCs/>
          <w:lang w:val="ru-RU"/>
        </w:rPr>
        <w:t>разширен</w:t>
      </w:r>
      <w:proofErr w:type="spellEnd"/>
      <w:r w:rsidRPr="009501E7">
        <w:rPr>
          <w:rFonts w:ascii="Arial" w:hAnsi="Arial" w:cs="Arial"/>
          <w:bCs/>
          <w:lang w:val="ru-RU"/>
        </w:rPr>
        <w:t xml:space="preserve"> и обобщен вариант на </w:t>
      </w:r>
      <w:proofErr w:type="spellStart"/>
      <w:r w:rsidRPr="009501E7">
        <w:rPr>
          <w:rFonts w:ascii="Arial" w:hAnsi="Arial" w:cs="Arial"/>
          <w:bCs/>
          <w:lang w:val="ru-RU"/>
        </w:rPr>
        <w:t>познатия</w:t>
      </w:r>
      <w:proofErr w:type="spellEnd"/>
      <w:r w:rsidRPr="009501E7">
        <w:rPr>
          <w:rFonts w:ascii="Arial" w:hAnsi="Arial" w:cs="Arial"/>
          <w:bCs/>
          <w:lang w:val="ru-RU"/>
        </w:rPr>
        <w:t xml:space="preserve"> метод на </w:t>
      </w:r>
      <w:proofErr w:type="spellStart"/>
      <w:r w:rsidRPr="009501E7">
        <w:rPr>
          <w:rFonts w:ascii="Arial" w:hAnsi="Arial" w:cs="Arial"/>
          <w:bCs/>
          <w:lang w:val="ru-RU"/>
        </w:rPr>
        <w:t>спектрите</w:t>
      </w:r>
      <w:proofErr w:type="spellEnd"/>
      <w:r w:rsidRPr="009501E7">
        <w:rPr>
          <w:rFonts w:ascii="Arial" w:hAnsi="Arial" w:cs="Arial"/>
          <w:bCs/>
          <w:lang w:val="ru-RU"/>
        </w:rPr>
        <w:t xml:space="preserve"> </w:t>
      </w:r>
      <w:proofErr w:type="gramStart"/>
      <w:r w:rsidRPr="009501E7">
        <w:rPr>
          <w:rFonts w:ascii="Arial" w:hAnsi="Arial" w:cs="Arial"/>
          <w:bCs/>
          <w:lang w:val="ru-RU"/>
        </w:rPr>
        <w:t>на</w:t>
      </w:r>
      <w:proofErr w:type="gramEnd"/>
      <w:r w:rsidRPr="009501E7">
        <w:rPr>
          <w:rFonts w:ascii="Arial" w:hAnsi="Arial" w:cs="Arial"/>
          <w:bCs/>
          <w:lang w:val="ru-RU"/>
        </w:rPr>
        <w:t xml:space="preserve"> </w:t>
      </w:r>
      <w:proofErr w:type="spellStart"/>
      <w:r w:rsidRPr="009501E7">
        <w:rPr>
          <w:rFonts w:ascii="Arial" w:hAnsi="Arial" w:cs="Arial"/>
          <w:bCs/>
          <w:lang w:val="ru-RU"/>
        </w:rPr>
        <w:t>реагиране</w:t>
      </w:r>
      <w:proofErr w:type="spellEnd"/>
      <w:r w:rsidRPr="009501E7">
        <w:rPr>
          <w:rFonts w:ascii="Arial" w:hAnsi="Arial" w:cs="Arial"/>
          <w:bCs/>
          <w:lang w:val="ru-RU"/>
        </w:rPr>
        <w:t xml:space="preserve">, приложен в </w:t>
      </w:r>
      <w:r w:rsidRPr="009501E7">
        <w:rPr>
          <w:b/>
          <w:i/>
          <w:sz w:val="26"/>
          <w:szCs w:val="26"/>
        </w:rPr>
        <w:t>Модел 1</w:t>
      </w:r>
      <w:r w:rsidRPr="009501E7">
        <w:rPr>
          <w:rFonts w:ascii="Arial" w:hAnsi="Arial" w:cs="Arial"/>
          <w:bCs/>
          <w:lang w:val="ru-RU"/>
        </w:rPr>
        <w:t>.</w:t>
      </w:r>
    </w:p>
    <w:p w:rsidR="00267F08" w:rsidRPr="0013507C" w:rsidRDefault="00267F08" w:rsidP="00267F08">
      <w:pPr>
        <w:jc w:val="both"/>
        <w:rPr>
          <w:rFonts w:ascii="Arial" w:hAnsi="Arial" w:cs="Arial"/>
          <w:lang w:val="ru-RU"/>
        </w:rPr>
      </w:pPr>
    </w:p>
    <w:p w:rsidR="009501E7" w:rsidRPr="009501E7" w:rsidRDefault="009501E7" w:rsidP="009501E7">
      <w:pPr>
        <w:ind w:firstLine="708"/>
        <w:jc w:val="both"/>
        <w:rPr>
          <w:rFonts w:ascii="Arial" w:hAnsi="Arial" w:cs="Arial"/>
          <w:lang w:val="ru-RU"/>
        </w:rPr>
      </w:pPr>
      <w:proofErr w:type="spellStart"/>
      <w:r w:rsidRPr="009501E7">
        <w:rPr>
          <w:rFonts w:ascii="Arial" w:hAnsi="Arial" w:cs="Arial"/>
          <w:bCs/>
          <w:lang w:val="ru-RU"/>
        </w:rPr>
        <w:t>Анализът</w:t>
      </w:r>
      <w:proofErr w:type="spellEnd"/>
      <w:r w:rsidRPr="009501E7">
        <w:rPr>
          <w:rFonts w:ascii="Arial" w:hAnsi="Arial" w:cs="Arial"/>
          <w:bCs/>
          <w:lang w:val="ru-RU"/>
        </w:rPr>
        <w:t xml:space="preserve"> на </w:t>
      </w:r>
      <w:r w:rsidRPr="009501E7">
        <w:rPr>
          <w:b/>
          <w:i/>
          <w:sz w:val="26"/>
          <w:szCs w:val="26"/>
        </w:rPr>
        <w:t>Модел 3</w:t>
      </w:r>
      <w:r w:rsidRPr="009501E7">
        <w:rPr>
          <w:rFonts w:ascii="Arial" w:hAnsi="Arial" w:cs="Arial"/>
          <w:bCs/>
          <w:lang w:val="ru-RU"/>
        </w:rPr>
        <w:t xml:space="preserve"> </w:t>
      </w:r>
      <w:proofErr w:type="spellStart"/>
      <w:r w:rsidRPr="009501E7">
        <w:rPr>
          <w:rFonts w:ascii="Arial" w:hAnsi="Arial" w:cs="Arial"/>
          <w:bCs/>
          <w:lang w:val="ru-RU"/>
        </w:rPr>
        <w:t>започва</w:t>
      </w:r>
      <w:proofErr w:type="spellEnd"/>
      <w:r w:rsidRPr="009501E7">
        <w:rPr>
          <w:rFonts w:ascii="Arial" w:hAnsi="Arial" w:cs="Arial"/>
          <w:bCs/>
          <w:lang w:val="ru-RU"/>
        </w:rPr>
        <w:t xml:space="preserve"> с </w:t>
      </w:r>
      <w:proofErr w:type="spellStart"/>
      <w:r w:rsidRPr="009501E7">
        <w:rPr>
          <w:rFonts w:ascii="Arial" w:hAnsi="Arial" w:cs="Arial"/>
          <w:bCs/>
          <w:lang w:val="ru-RU"/>
        </w:rPr>
        <w:t>изясняване</w:t>
      </w:r>
      <w:proofErr w:type="spellEnd"/>
      <w:r w:rsidRPr="009501E7">
        <w:rPr>
          <w:rFonts w:ascii="Arial" w:hAnsi="Arial" w:cs="Arial"/>
          <w:bCs/>
          <w:lang w:val="ru-RU"/>
        </w:rPr>
        <w:t xml:space="preserve"> на </w:t>
      </w:r>
      <w:proofErr w:type="spellStart"/>
      <w:r w:rsidRPr="009501E7">
        <w:rPr>
          <w:rFonts w:ascii="Arial" w:hAnsi="Arial" w:cs="Arial"/>
          <w:bCs/>
          <w:lang w:val="ru-RU"/>
        </w:rPr>
        <w:t>преносното</w:t>
      </w:r>
      <w:proofErr w:type="spellEnd"/>
      <w:r w:rsidRPr="009501E7">
        <w:rPr>
          <w:rFonts w:ascii="Arial" w:hAnsi="Arial" w:cs="Arial"/>
          <w:bCs/>
          <w:lang w:val="ru-RU"/>
        </w:rPr>
        <w:t xml:space="preserve"> движение, </w:t>
      </w:r>
      <w:proofErr w:type="spellStart"/>
      <w:r w:rsidRPr="009501E7">
        <w:rPr>
          <w:rFonts w:ascii="Arial" w:hAnsi="Arial" w:cs="Arial"/>
          <w:bCs/>
          <w:lang w:val="ru-RU"/>
        </w:rPr>
        <w:t>което</w:t>
      </w:r>
      <w:proofErr w:type="spellEnd"/>
      <w:r w:rsidRPr="009501E7">
        <w:rPr>
          <w:rFonts w:ascii="Arial" w:hAnsi="Arial" w:cs="Arial"/>
          <w:bCs/>
          <w:lang w:val="ru-RU"/>
        </w:rPr>
        <w:t xml:space="preserve"> тук се </w:t>
      </w:r>
      <w:proofErr w:type="spellStart"/>
      <w:r w:rsidRPr="009501E7">
        <w:rPr>
          <w:rFonts w:ascii="Arial" w:hAnsi="Arial" w:cs="Arial"/>
          <w:bCs/>
          <w:lang w:val="ru-RU"/>
        </w:rPr>
        <w:t>състои</w:t>
      </w:r>
      <w:proofErr w:type="spellEnd"/>
      <w:r w:rsidRPr="009501E7">
        <w:rPr>
          <w:rFonts w:ascii="Arial" w:hAnsi="Arial" w:cs="Arial"/>
          <w:bCs/>
          <w:lang w:val="ru-RU"/>
        </w:rPr>
        <w:t xml:space="preserve"> от </w:t>
      </w:r>
      <w:proofErr w:type="spellStart"/>
      <w:r w:rsidRPr="009501E7">
        <w:rPr>
          <w:rFonts w:ascii="Arial" w:hAnsi="Arial" w:cs="Arial"/>
          <w:bCs/>
          <w:lang w:val="ru-RU"/>
        </w:rPr>
        <w:t>преносна</w:t>
      </w:r>
      <w:proofErr w:type="spellEnd"/>
      <w:r w:rsidRPr="009501E7">
        <w:rPr>
          <w:rFonts w:ascii="Arial" w:hAnsi="Arial" w:cs="Arial"/>
          <w:bCs/>
          <w:lang w:val="ru-RU"/>
        </w:rPr>
        <w:t xml:space="preserve"> и </w:t>
      </w:r>
      <w:proofErr w:type="spellStart"/>
      <w:r w:rsidRPr="009501E7">
        <w:rPr>
          <w:rFonts w:ascii="Arial" w:hAnsi="Arial" w:cs="Arial"/>
          <w:bCs/>
          <w:lang w:val="ru-RU"/>
        </w:rPr>
        <w:t>ротационна</w:t>
      </w:r>
      <w:proofErr w:type="spellEnd"/>
      <w:r w:rsidRPr="009501E7">
        <w:rPr>
          <w:rFonts w:ascii="Arial" w:hAnsi="Arial" w:cs="Arial"/>
          <w:bCs/>
          <w:lang w:val="ru-RU"/>
        </w:rPr>
        <w:t xml:space="preserve"> </w:t>
      </w:r>
      <w:proofErr w:type="spellStart"/>
      <w:r w:rsidRPr="009501E7">
        <w:rPr>
          <w:rFonts w:ascii="Arial" w:hAnsi="Arial" w:cs="Arial"/>
          <w:bCs/>
          <w:lang w:val="ru-RU"/>
        </w:rPr>
        <w:t>компоненти</w:t>
      </w:r>
      <w:proofErr w:type="spellEnd"/>
      <w:r w:rsidRPr="009501E7">
        <w:rPr>
          <w:rFonts w:ascii="Arial" w:hAnsi="Arial" w:cs="Arial"/>
          <w:bCs/>
          <w:lang w:val="ru-RU"/>
        </w:rPr>
        <w:t>.</w:t>
      </w:r>
    </w:p>
    <w:p w:rsidR="009501E7" w:rsidRPr="0013507C" w:rsidRDefault="009501E7" w:rsidP="00267F08">
      <w:pPr>
        <w:jc w:val="both"/>
        <w:rPr>
          <w:rFonts w:ascii="Arial" w:hAnsi="Arial" w:cs="Arial"/>
          <w:lang w:val="ru-RU"/>
        </w:rPr>
      </w:pPr>
    </w:p>
    <w:p w:rsidR="00D056E5" w:rsidRPr="00F14A19" w:rsidRDefault="00D056E5" w:rsidP="00D056E5">
      <w:pPr>
        <w:pStyle w:val="ListParagraph"/>
        <w:numPr>
          <w:ilvl w:val="2"/>
          <w:numId w:val="1"/>
        </w:numPr>
        <w:jc w:val="both"/>
        <w:rPr>
          <w:rFonts w:ascii="Arial" w:hAnsi="Arial" w:cs="Arial"/>
          <w:b/>
        </w:rPr>
      </w:pPr>
      <w:r w:rsidRPr="00F14A19">
        <w:rPr>
          <w:rFonts w:ascii="Arial" w:hAnsi="Arial" w:cs="Arial"/>
          <w:b/>
        </w:rPr>
        <w:t>транслационно преносно движение</w:t>
      </w:r>
    </w:p>
    <w:p w:rsidR="00D056E5" w:rsidRDefault="00D056E5" w:rsidP="009501E7">
      <w:pPr>
        <w:jc w:val="center"/>
        <w:rPr>
          <w:rFonts w:ascii="Arial" w:hAnsi="Arial" w:cs="Arial"/>
          <w:lang w:val="en-US"/>
        </w:rPr>
      </w:pPr>
    </w:p>
    <w:p w:rsidR="009501E7" w:rsidRDefault="009501E7" w:rsidP="009501E7">
      <w:pPr>
        <w:jc w:val="center"/>
        <w:rPr>
          <w:rFonts w:ascii="Arial" w:hAnsi="Arial" w:cs="Arial"/>
          <w:lang w:val="en-US"/>
        </w:rPr>
      </w:pPr>
      <w:r>
        <w:rPr>
          <w:rFonts w:ascii="Arial" w:hAnsi="Arial" w:cs="Arial"/>
          <w:noProof/>
        </w:rPr>
        <w:drawing>
          <wp:inline distT="0" distB="0" distL="0" distR="0">
            <wp:extent cx="4601261" cy="3213875"/>
            <wp:effectExtent l="0" t="0" r="889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12708" cy="3221871"/>
                    </a:xfrm>
                    <a:prstGeom prst="rect">
                      <a:avLst/>
                    </a:prstGeom>
                    <a:noFill/>
                    <a:ln>
                      <a:noFill/>
                    </a:ln>
                  </pic:spPr>
                </pic:pic>
              </a:graphicData>
            </a:graphic>
          </wp:inline>
        </w:drawing>
      </w:r>
    </w:p>
    <w:p w:rsidR="009501E7" w:rsidRDefault="009501E7" w:rsidP="009501E7">
      <w:pPr>
        <w:jc w:val="center"/>
        <w:rPr>
          <w:rFonts w:ascii="Arial" w:hAnsi="Arial" w:cs="Arial"/>
          <w:lang w:val="en-US"/>
        </w:rPr>
      </w:pPr>
    </w:p>
    <w:p w:rsidR="009501E7" w:rsidRPr="009501E7" w:rsidRDefault="009501E7" w:rsidP="009501E7">
      <w:pPr>
        <w:jc w:val="center"/>
        <w:rPr>
          <w:rFonts w:ascii="Arial" w:hAnsi="Arial" w:cs="Arial"/>
          <w:lang w:val="ru-RU"/>
        </w:rPr>
      </w:pPr>
      <w:r w:rsidRPr="009501E7">
        <w:rPr>
          <w:rFonts w:ascii="Arial" w:hAnsi="Arial" w:cs="Arial"/>
          <w:b/>
          <w:bCs/>
          <w:lang w:val="ru-RU"/>
        </w:rPr>
        <w:t xml:space="preserve">Фигура </w:t>
      </w:r>
      <w:r w:rsidR="00DD376D">
        <w:rPr>
          <w:rFonts w:ascii="Arial" w:hAnsi="Arial" w:cs="Arial"/>
          <w:b/>
          <w:bCs/>
          <w:lang w:val="ru-RU"/>
        </w:rPr>
        <w:t>3.</w:t>
      </w:r>
      <w:r w:rsidRPr="009501E7">
        <w:rPr>
          <w:rFonts w:ascii="Arial" w:hAnsi="Arial" w:cs="Arial"/>
          <w:b/>
          <w:bCs/>
          <w:lang w:val="ru-RU"/>
        </w:rPr>
        <w:t>10</w:t>
      </w:r>
      <w:r w:rsidR="00DD376D">
        <w:rPr>
          <w:rFonts w:ascii="Arial" w:hAnsi="Arial" w:cs="Arial"/>
          <w:b/>
          <w:bCs/>
          <w:lang w:val="ru-RU"/>
        </w:rPr>
        <w:t>.</w:t>
      </w:r>
      <w:r w:rsidRPr="009501E7">
        <w:rPr>
          <w:rFonts w:ascii="Arial" w:hAnsi="Arial" w:cs="Arial"/>
          <w:bCs/>
          <w:lang w:val="ru-RU"/>
        </w:rPr>
        <w:t xml:space="preserve">: </w:t>
      </w:r>
      <w:proofErr w:type="spellStart"/>
      <w:r w:rsidRPr="009501E7">
        <w:rPr>
          <w:rFonts w:ascii="Arial" w:hAnsi="Arial" w:cs="Arial"/>
          <w:bCs/>
          <w:lang w:val="ru-RU"/>
        </w:rPr>
        <w:t>Транслационно</w:t>
      </w:r>
      <w:proofErr w:type="spellEnd"/>
      <w:r w:rsidRPr="009501E7">
        <w:rPr>
          <w:rFonts w:ascii="Arial" w:hAnsi="Arial" w:cs="Arial"/>
          <w:bCs/>
          <w:lang w:val="ru-RU"/>
        </w:rPr>
        <w:t xml:space="preserve"> </w:t>
      </w:r>
      <w:proofErr w:type="spellStart"/>
      <w:r w:rsidRPr="009501E7">
        <w:rPr>
          <w:rFonts w:ascii="Arial" w:hAnsi="Arial" w:cs="Arial"/>
          <w:bCs/>
          <w:lang w:val="ru-RU"/>
        </w:rPr>
        <w:t>преносно</w:t>
      </w:r>
      <w:proofErr w:type="spellEnd"/>
      <w:r w:rsidRPr="009501E7">
        <w:rPr>
          <w:rFonts w:ascii="Arial" w:hAnsi="Arial" w:cs="Arial"/>
          <w:bCs/>
          <w:lang w:val="ru-RU"/>
        </w:rPr>
        <w:t xml:space="preserve"> движение на </w:t>
      </w:r>
      <w:proofErr w:type="spellStart"/>
      <w:r w:rsidRPr="009501E7">
        <w:rPr>
          <w:rFonts w:ascii="Arial" w:hAnsi="Arial" w:cs="Arial"/>
          <w:bCs/>
          <w:lang w:val="ru-RU"/>
        </w:rPr>
        <w:t>основата</w:t>
      </w:r>
      <w:proofErr w:type="spellEnd"/>
      <w:r w:rsidRPr="009501E7">
        <w:rPr>
          <w:rFonts w:ascii="Arial" w:hAnsi="Arial" w:cs="Arial"/>
          <w:bCs/>
          <w:lang w:val="ru-RU"/>
        </w:rPr>
        <w:t xml:space="preserve">, </w:t>
      </w:r>
      <w:proofErr w:type="spellStart"/>
      <w:r w:rsidRPr="009501E7">
        <w:rPr>
          <w:rFonts w:ascii="Arial" w:hAnsi="Arial" w:cs="Arial"/>
          <w:bCs/>
          <w:lang w:val="ru-RU"/>
        </w:rPr>
        <w:t>изчислителни</w:t>
      </w:r>
      <w:proofErr w:type="spellEnd"/>
      <w:r w:rsidRPr="009501E7">
        <w:rPr>
          <w:rFonts w:ascii="Arial" w:hAnsi="Arial" w:cs="Arial"/>
          <w:bCs/>
          <w:lang w:val="ru-RU"/>
        </w:rPr>
        <w:t xml:space="preserve"> </w:t>
      </w:r>
      <w:proofErr w:type="spellStart"/>
      <w:r w:rsidRPr="009501E7">
        <w:rPr>
          <w:rFonts w:ascii="Arial" w:hAnsi="Arial" w:cs="Arial"/>
          <w:bCs/>
          <w:lang w:val="ru-RU"/>
        </w:rPr>
        <w:t>стойности</w:t>
      </w:r>
      <w:proofErr w:type="spellEnd"/>
      <w:r w:rsidRPr="009501E7">
        <w:rPr>
          <w:rFonts w:ascii="Arial" w:hAnsi="Arial" w:cs="Arial"/>
          <w:bCs/>
          <w:lang w:val="ru-RU"/>
        </w:rPr>
        <w:t xml:space="preserve"> на </w:t>
      </w:r>
      <w:proofErr w:type="spellStart"/>
      <w:r w:rsidRPr="009501E7">
        <w:rPr>
          <w:rFonts w:ascii="Arial" w:hAnsi="Arial" w:cs="Arial"/>
          <w:bCs/>
          <w:lang w:val="ru-RU"/>
        </w:rPr>
        <w:t>модалните</w:t>
      </w:r>
      <w:proofErr w:type="spellEnd"/>
      <w:r w:rsidRPr="009501E7">
        <w:rPr>
          <w:rFonts w:ascii="Arial" w:hAnsi="Arial" w:cs="Arial"/>
          <w:bCs/>
          <w:lang w:val="ru-RU"/>
        </w:rPr>
        <w:t xml:space="preserve"> </w:t>
      </w:r>
      <w:proofErr w:type="spellStart"/>
      <w:r w:rsidRPr="009501E7">
        <w:rPr>
          <w:rFonts w:ascii="Arial" w:hAnsi="Arial" w:cs="Arial"/>
          <w:bCs/>
          <w:lang w:val="ru-RU"/>
        </w:rPr>
        <w:t>сеизмични</w:t>
      </w:r>
      <w:proofErr w:type="spellEnd"/>
      <w:r w:rsidRPr="009501E7">
        <w:rPr>
          <w:rFonts w:ascii="Arial" w:hAnsi="Arial" w:cs="Arial"/>
          <w:bCs/>
          <w:lang w:val="ru-RU"/>
        </w:rPr>
        <w:t xml:space="preserve"> </w:t>
      </w:r>
      <w:proofErr w:type="spellStart"/>
      <w:r w:rsidRPr="009501E7">
        <w:rPr>
          <w:rFonts w:ascii="Arial" w:hAnsi="Arial" w:cs="Arial"/>
          <w:bCs/>
          <w:lang w:val="ru-RU"/>
        </w:rPr>
        <w:t>сили</w:t>
      </w:r>
      <w:proofErr w:type="spellEnd"/>
    </w:p>
    <w:p w:rsidR="009501E7" w:rsidRPr="009501E7" w:rsidRDefault="009501E7" w:rsidP="00D056E5">
      <w:pPr>
        <w:jc w:val="both"/>
        <w:rPr>
          <w:rFonts w:ascii="Arial" w:hAnsi="Arial" w:cs="Arial"/>
          <w:lang w:val="ru-RU"/>
        </w:rPr>
      </w:pPr>
    </w:p>
    <w:p w:rsidR="009501E7" w:rsidRDefault="009501E7" w:rsidP="009501E7">
      <w:pPr>
        <w:jc w:val="center"/>
        <w:rPr>
          <w:rFonts w:ascii="Arial" w:hAnsi="Arial" w:cs="Arial"/>
          <w:lang w:val="en-US"/>
        </w:rPr>
      </w:pPr>
      <w:r>
        <w:rPr>
          <w:rFonts w:ascii="Tahoma" w:hAnsi="Tahoma" w:cs="Tahoma"/>
          <w:bCs/>
          <w:noProof/>
          <w:sz w:val="28"/>
          <w:szCs w:val="28"/>
        </w:rPr>
        <w:drawing>
          <wp:inline distT="0" distB="0" distL="0" distR="0">
            <wp:extent cx="5373278" cy="2852928"/>
            <wp:effectExtent l="0" t="0" r="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373879" cy="2853247"/>
                    </a:xfrm>
                    <a:prstGeom prst="rect">
                      <a:avLst/>
                    </a:prstGeom>
                    <a:noFill/>
                    <a:ln>
                      <a:noFill/>
                    </a:ln>
                  </pic:spPr>
                </pic:pic>
              </a:graphicData>
            </a:graphic>
          </wp:inline>
        </w:drawing>
      </w:r>
    </w:p>
    <w:p w:rsidR="009501E7" w:rsidRDefault="009501E7" w:rsidP="009501E7">
      <w:pPr>
        <w:jc w:val="center"/>
        <w:rPr>
          <w:rFonts w:ascii="Arial" w:hAnsi="Arial" w:cs="Arial"/>
          <w:lang w:val="en-US"/>
        </w:rPr>
      </w:pPr>
    </w:p>
    <w:p w:rsidR="009501E7" w:rsidRPr="009501E7" w:rsidRDefault="009501E7" w:rsidP="009501E7">
      <w:pPr>
        <w:jc w:val="center"/>
        <w:rPr>
          <w:rFonts w:ascii="Arial" w:hAnsi="Arial" w:cs="Arial"/>
          <w:lang w:val="ru-RU"/>
        </w:rPr>
      </w:pPr>
      <w:r w:rsidRPr="009501E7">
        <w:rPr>
          <w:rFonts w:ascii="Arial" w:hAnsi="Arial" w:cs="Arial"/>
          <w:b/>
          <w:bCs/>
          <w:lang w:val="ru-RU"/>
        </w:rPr>
        <w:t xml:space="preserve">Фигура </w:t>
      </w:r>
      <w:r w:rsidR="00DD376D">
        <w:rPr>
          <w:rFonts w:ascii="Arial" w:hAnsi="Arial" w:cs="Arial"/>
          <w:b/>
          <w:bCs/>
          <w:lang w:val="ru-RU"/>
        </w:rPr>
        <w:t>3.</w:t>
      </w:r>
      <w:r w:rsidRPr="009501E7">
        <w:rPr>
          <w:rFonts w:ascii="Arial" w:hAnsi="Arial" w:cs="Arial"/>
          <w:b/>
          <w:bCs/>
          <w:lang w:val="ru-RU"/>
        </w:rPr>
        <w:t>11</w:t>
      </w:r>
      <w:r w:rsidR="00DD376D">
        <w:rPr>
          <w:rFonts w:ascii="Arial" w:hAnsi="Arial" w:cs="Arial"/>
          <w:b/>
          <w:bCs/>
          <w:lang w:val="ru-RU"/>
        </w:rPr>
        <w:t>.</w:t>
      </w:r>
      <w:r w:rsidRPr="009501E7">
        <w:rPr>
          <w:rFonts w:ascii="Arial" w:hAnsi="Arial" w:cs="Arial"/>
          <w:bCs/>
          <w:lang w:val="ru-RU"/>
        </w:rPr>
        <w:t xml:space="preserve">: </w:t>
      </w:r>
      <w:proofErr w:type="spellStart"/>
      <w:r w:rsidRPr="009501E7">
        <w:rPr>
          <w:rFonts w:ascii="Arial" w:hAnsi="Arial" w:cs="Arial"/>
          <w:bCs/>
          <w:lang w:val="ru-RU"/>
        </w:rPr>
        <w:t>Транслационно</w:t>
      </w:r>
      <w:proofErr w:type="spellEnd"/>
      <w:r w:rsidRPr="009501E7">
        <w:rPr>
          <w:rFonts w:ascii="Arial" w:hAnsi="Arial" w:cs="Arial"/>
          <w:bCs/>
          <w:lang w:val="ru-RU"/>
        </w:rPr>
        <w:t xml:space="preserve"> </w:t>
      </w:r>
      <w:proofErr w:type="spellStart"/>
      <w:r w:rsidRPr="009501E7">
        <w:rPr>
          <w:rFonts w:ascii="Arial" w:hAnsi="Arial" w:cs="Arial"/>
          <w:bCs/>
          <w:lang w:val="ru-RU"/>
        </w:rPr>
        <w:t>преносно</w:t>
      </w:r>
      <w:proofErr w:type="spellEnd"/>
      <w:r w:rsidRPr="009501E7">
        <w:rPr>
          <w:rFonts w:ascii="Arial" w:hAnsi="Arial" w:cs="Arial"/>
          <w:bCs/>
          <w:lang w:val="ru-RU"/>
        </w:rPr>
        <w:t xml:space="preserve"> движение на </w:t>
      </w:r>
      <w:proofErr w:type="spellStart"/>
      <w:r w:rsidRPr="009501E7">
        <w:rPr>
          <w:rFonts w:ascii="Arial" w:hAnsi="Arial" w:cs="Arial"/>
          <w:bCs/>
          <w:lang w:val="ru-RU"/>
        </w:rPr>
        <w:t>основата</w:t>
      </w:r>
      <w:proofErr w:type="spellEnd"/>
      <w:r w:rsidRPr="009501E7">
        <w:rPr>
          <w:rFonts w:ascii="Arial" w:hAnsi="Arial" w:cs="Arial"/>
          <w:bCs/>
          <w:lang w:val="ru-RU"/>
        </w:rPr>
        <w:t xml:space="preserve">, </w:t>
      </w:r>
      <w:proofErr w:type="spellStart"/>
      <w:r w:rsidRPr="009501E7">
        <w:rPr>
          <w:rFonts w:ascii="Arial" w:hAnsi="Arial" w:cs="Arial"/>
          <w:bCs/>
          <w:lang w:val="ru-RU"/>
        </w:rPr>
        <w:t>ефекти</w:t>
      </w:r>
      <w:proofErr w:type="spellEnd"/>
      <w:r w:rsidRPr="009501E7">
        <w:rPr>
          <w:rFonts w:ascii="Arial" w:hAnsi="Arial" w:cs="Arial"/>
          <w:bCs/>
          <w:lang w:val="ru-RU"/>
        </w:rPr>
        <w:t xml:space="preserve"> от </w:t>
      </w:r>
      <w:proofErr w:type="spellStart"/>
      <w:r w:rsidRPr="009501E7">
        <w:rPr>
          <w:rFonts w:ascii="Arial" w:hAnsi="Arial" w:cs="Arial"/>
          <w:bCs/>
          <w:lang w:val="ru-RU"/>
        </w:rPr>
        <w:t>въздействията</w:t>
      </w:r>
      <w:proofErr w:type="spellEnd"/>
      <w:r w:rsidRPr="009501E7">
        <w:rPr>
          <w:rFonts w:ascii="Arial" w:hAnsi="Arial" w:cs="Arial"/>
          <w:bCs/>
          <w:lang w:val="ru-RU"/>
        </w:rPr>
        <w:t xml:space="preserve">: </w:t>
      </w:r>
      <w:proofErr w:type="spellStart"/>
      <w:r w:rsidRPr="009501E7">
        <w:rPr>
          <w:rFonts w:ascii="Arial" w:hAnsi="Arial" w:cs="Arial"/>
          <w:bCs/>
          <w:lang w:val="ru-RU"/>
        </w:rPr>
        <w:t>модални</w:t>
      </w:r>
      <w:proofErr w:type="spellEnd"/>
      <w:r w:rsidRPr="009501E7">
        <w:rPr>
          <w:rFonts w:ascii="Arial" w:hAnsi="Arial" w:cs="Arial"/>
          <w:bCs/>
          <w:lang w:val="ru-RU"/>
        </w:rPr>
        <w:t xml:space="preserve"> </w:t>
      </w:r>
      <w:proofErr w:type="spellStart"/>
      <w:r w:rsidRPr="009501E7">
        <w:rPr>
          <w:rFonts w:ascii="Arial" w:hAnsi="Arial" w:cs="Arial"/>
          <w:bCs/>
          <w:lang w:val="ru-RU"/>
        </w:rPr>
        <w:t>стойности</w:t>
      </w:r>
      <w:proofErr w:type="spellEnd"/>
      <w:r w:rsidRPr="009501E7">
        <w:rPr>
          <w:rFonts w:ascii="Arial" w:hAnsi="Arial" w:cs="Arial"/>
          <w:bCs/>
          <w:lang w:val="ru-RU"/>
        </w:rPr>
        <w:t xml:space="preserve"> на </w:t>
      </w:r>
      <w:proofErr w:type="spellStart"/>
      <w:r w:rsidRPr="009501E7">
        <w:rPr>
          <w:rFonts w:ascii="Arial" w:hAnsi="Arial" w:cs="Arial"/>
          <w:bCs/>
          <w:lang w:val="ru-RU"/>
        </w:rPr>
        <w:t>огъващия</w:t>
      </w:r>
      <w:proofErr w:type="spellEnd"/>
      <w:r w:rsidRPr="009501E7">
        <w:rPr>
          <w:rFonts w:ascii="Arial" w:hAnsi="Arial" w:cs="Arial"/>
          <w:bCs/>
          <w:lang w:val="ru-RU"/>
        </w:rPr>
        <w:t xml:space="preserve"> момент и </w:t>
      </w:r>
      <w:proofErr w:type="spellStart"/>
      <w:r w:rsidRPr="009501E7">
        <w:rPr>
          <w:rFonts w:ascii="Arial" w:hAnsi="Arial" w:cs="Arial"/>
          <w:bCs/>
          <w:lang w:val="ru-RU"/>
        </w:rPr>
        <w:t>напречната</w:t>
      </w:r>
      <w:proofErr w:type="spellEnd"/>
      <w:r w:rsidRPr="009501E7">
        <w:rPr>
          <w:rFonts w:ascii="Arial" w:hAnsi="Arial" w:cs="Arial"/>
          <w:bCs/>
          <w:lang w:val="ru-RU"/>
        </w:rPr>
        <w:t xml:space="preserve"> сила в </w:t>
      </w:r>
      <w:proofErr w:type="spellStart"/>
      <w:r w:rsidRPr="009501E7">
        <w:rPr>
          <w:rFonts w:ascii="Arial" w:hAnsi="Arial" w:cs="Arial"/>
          <w:bCs/>
          <w:lang w:val="ru-RU"/>
        </w:rPr>
        <w:t>основата</w:t>
      </w:r>
      <w:proofErr w:type="spellEnd"/>
      <w:r w:rsidRPr="009501E7">
        <w:rPr>
          <w:rFonts w:ascii="Arial" w:hAnsi="Arial" w:cs="Arial"/>
          <w:bCs/>
          <w:lang w:val="ru-RU"/>
        </w:rPr>
        <w:t xml:space="preserve">, </w:t>
      </w:r>
      <w:proofErr w:type="spellStart"/>
      <w:r w:rsidRPr="009501E7">
        <w:rPr>
          <w:rFonts w:ascii="Arial" w:hAnsi="Arial" w:cs="Arial"/>
          <w:bCs/>
          <w:lang w:val="ru-RU"/>
        </w:rPr>
        <w:t>огъващ</w:t>
      </w:r>
      <w:proofErr w:type="spellEnd"/>
      <w:r w:rsidRPr="009501E7">
        <w:rPr>
          <w:rFonts w:ascii="Arial" w:hAnsi="Arial" w:cs="Arial"/>
          <w:bCs/>
          <w:lang w:val="ru-RU"/>
        </w:rPr>
        <w:t xml:space="preserve"> момент и </w:t>
      </w:r>
      <w:proofErr w:type="spellStart"/>
      <w:r w:rsidRPr="009501E7">
        <w:rPr>
          <w:rFonts w:ascii="Arial" w:hAnsi="Arial" w:cs="Arial"/>
          <w:bCs/>
          <w:lang w:val="ru-RU"/>
        </w:rPr>
        <w:t>напречна</w:t>
      </w:r>
      <w:proofErr w:type="spellEnd"/>
      <w:r w:rsidRPr="009501E7">
        <w:rPr>
          <w:rFonts w:ascii="Arial" w:hAnsi="Arial" w:cs="Arial"/>
          <w:bCs/>
          <w:lang w:val="ru-RU"/>
        </w:rPr>
        <w:t xml:space="preserve"> сила след </w:t>
      </w:r>
      <w:proofErr w:type="spellStart"/>
      <w:r w:rsidRPr="009501E7">
        <w:rPr>
          <w:rFonts w:ascii="Arial" w:hAnsi="Arial" w:cs="Arial"/>
          <w:bCs/>
          <w:lang w:val="ru-RU"/>
        </w:rPr>
        <w:t>модално</w:t>
      </w:r>
      <w:proofErr w:type="spellEnd"/>
      <w:r w:rsidRPr="009501E7">
        <w:rPr>
          <w:rFonts w:ascii="Arial" w:hAnsi="Arial" w:cs="Arial"/>
          <w:bCs/>
          <w:lang w:val="ru-RU"/>
        </w:rPr>
        <w:t xml:space="preserve"> </w:t>
      </w:r>
      <w:proofErr w:type="spellStart"/>
      <w:r w:rsidRPr="009501E7">
        <w:rPr>
          <w:rFonts w:ascii="Arial" w:hAnsi="Arial" w:cs="Arial"/>
          <w:bCs/>
          <w:lang w:val="ru-RU"/>
        </w:rPr>
        <w:t>комбиниране</w:t>
      </w:r>
      <w:proofErr w:type="spellEnd"/>
    </w:p>
    <w:p w:rsidR="009501E7" w:rsidRPr="0013507C" w:rsidRDefault="009501E7" w:rsidP="00D056E5">
      <w:pPr>
        <w:jc w:val="both"/>
        <w:rPr>
          <w:rFonts w:ascii="Arial" w:hAnsi="Arial" w:cs="Arial"/>
          <w:lang w:val="ru-RU"/>
        </w:rPr>
      </w:pPr>
    </w:p>
    <w:p w:rsidR="009501E7" w:rsidRPr="0013507C" w:rsidRDefault="009501E7" w:rsidP="00D056E5">
      <w:pPr>
        <w:jc w:val="both"/>
        <w:rPr>
          <w:rFonts w:ascii="Arial" w:hAnsi="Arial" w:cs="Arial"/>
          <w:lang w:val="ru-RU"/>
        </w:rPr>
      </w:pPr>
    </w:p>
    <w:p w:rsidR="00D056E5" w:rsidRPr="00F14A19" w:rsidRDefault="00D056E5" w:rsidP="00D056E5">
      <w:pPr>
        <w:pStyle w:val="ListParagraph"/>
        <w:numPr>
          <w:ilvl w:val="2"/>
          <w:numId w:val="1"/>
        </w:numPr>
        <w:jc w:val="both"/>
        <w:rPr>
          <w:rFonts w:ascii="Arial" w:hAnsi="Arial" w:cs="Arial"/>
          <w:b/>
        </w:rPr>
      </w:pPr>
      <w:r w:rsidRPr="00F14A19">
        <w:rPr>
          <w:rFonts w:ascii="Arial" w:hAnsi="Arial" w:cs="Arial"/>
          <w:b/>
        </w:rPr>
        <w:t>ротационно преносно движение</w:t>
      </w:r>
    </w:p>
    <w:p w:rsidR="00D056E5" w:rsidRDefault="00D056E5" w:rsidP="009501E7">
      <w:pPr>
        <w:jc w:val="both"/>
        <w:rPr>
          <w:rFonts w:ascii="Arial" w:hAnsi="Arial" w:cs="Arial"/>
          <w:lang w:val="en-US"/>
        </w:rPr>
      </w:pPr>
    </w:p>
    <w:p w:rsidR="009501E7" w:rsidRPr="009501E7" w:rsidRDefault="009501E7" w:rsidP="009501E7">
      <w:pPr>
        <w:ind w:firstLine="708"/>
        <w:jc w:val="both"/>
        <w:rPr>
          <w:rFonts w:ascii="Arial" w:hAnsi="Arial" w:cs="Arial"/>
          <w:lang w:val="ru-RU"/>
        </w:rPr>
      </w:pPr>
      <w:proofErr w:type="spellStart"/>
      <w:r w:rsidRPr="009501E7">
        <w:rPr>
          <w:rFonts w:ascii="Arial" w:hAnsi="Arial" w:cs="Arial"/>
          <w:bCs/>
          <w:lang w:val="ru-RU"/>
        </w:rPr>
        <w:t>Особеността</w:t>
      </w:r>
      <w:proofErr w:type="spellEnd"/>
      <w:r w:rsidRPr="009501E7">
        <w:rPr>
          <w:rFonts w:ascii="Arial" w:hAnsi="Arial" w:cs="Arial"/>
          <w:bCs/>
          <w:lang w:val="ru-RU"/>
        </w:rPr>
        <w:t xml:space="preserve"> в сравнение с </w:t>
      </w:r>
      <w:proofErr w:type="spellStart"/>
      <w:r w:rsidRPr="009501E7">
        <w:rPr>
          <w:rFonts w:ascii="Arial" w:hAnsi="Arial" w:cs="Arial"/>
          <w:bCs/>
          <w:lang w:val="ru-RU"/>
        </w:rPr>
        <w:t>транслационното</w:t>
      </w:r>
      <w:proofErr w:type="spellEnd"/>
      <w:r w:rsidRPr="009501E7">
        <w:rPr>
          <w:rFonts w:ascii="Arial" w:hAnsi="Arial" w:cs="Arial"/>
          <w:bCs/>
          <w:lang w:val="ru-RU"/>
        </w:rPr>
        <w:t xml:space="preserve"> </w:t>
      </w:r>
      <w:proofErr w:type="spellStart"/>
      <w:r w:rsidRPr="009501E7">
        <w:rPr>
          <w:rFonts w:ascii="Arial" w:hAnsi="Arial" w:cs="Arial"/>
          <w:bCs/>
          <w:lang w:val="ru-RU"/>
        </w:rPr>
        <w:t>преносно</w:t>
      </w:r>
      <w:proofErr w:type="spellEnd"/>
      <w:r w:rsidRPr="009501E7">
        <w:rPr>
          <w:rFonts w:ascii="Arial" w:hAnsi="Arial" w:cs="Arial"/>
          <w:bCs/>
          <w:lang w:val="ru-RU"/>
        </w:rPr>
        <w:t xml:space="preserve"> движение е, че </w:t>
      </w:r>
      <w:proofErr w:type="spellStart"/>
      <w:r w:rsidRPr="009501E7">
        <w:rPr>
          <w:rFonts w:ascii="Arial" w:hAnsi="Arial" w:cs="Arial"/>
          <w:bCs/>
          <w:lang w:val="ru-RU"/>
        </w:rPr>
        <w:t>преносното</w:t>
      </w:r>
      <w:proofErr w:type="spellEnd"/>
      <w:r w:rsidRPr="009501E7">
        <w:rPr>
          <w:rFonts w:ascii="Arial" w:hAnsi="Arial" w:cs="Arial"/>
          <w:bCs/>
          <w:lang w:val="ru-RU"/>
        </w:rPr>
        <w:t xml:space="preserve"> движение (</w:t>
      </w:r>
      <w:proofErr w:type="spellStart"/>
      <w:r w:rsidRPr="009501E7">
        <w:rPr>
          <w:rFonts w:ascii="Arial" w:hAnsi="Arial" w:cs="Arial"/>
          <w:bCs/>
          <w:lang w:val="ru-RU"/>
        </w:rPr>
        <w:t>виж</w:t>
      </w:r>
      <w:proofErr w:type="spellEnd"/>
      <w:r w:rsidRPr="009501E7">
        <w:rPr>
          <w:rFonts w:ascii="Arial" w:hAnsi="Arial" w:cs="Arial"/>
          <w:bCs/>
          <w:lang w:val="ru-RU"/>
        </w:rPr>
        <w:t xml:space="preserve"> </w:t>
      </w:r>
      <w:r w:rsidR="00DD376D" w:rsidRPr="00DD376D">
        <w:rPr>
          <w:rFonts w:ascii="Arial" w:hAnsi="Arial" w:cs="Arial"/>
          <w:bCs/>
          <w:lang w:val="ru-RU"/>
        </w:rPr>
        <w:t>фигура</w:t>
      </w:r>
      <w:r w:rsidR="00DD376D">
        <w:rPr>
          <w:rFonts w:ascii="Arial" w:hAnsi="Arial" w:cs="Arial"/>
          <w:bCs/>
          <w:lang w:val="ru-RU"/>
        </w:rPr>
        <w:t xml:space="preserve"> 3</w:t>
      </w:r>
      <w:r w:rsidRPr="009501E7">
        <w:rPr>
          <w:rFonts w:ascii="Arial" w:hAnsi="Arial" w:cs="Arial"/>
          <w:bCs/>
          <w:lang w:val="ru-RU"/>
        </w:rPr>
        <w:t>.12</w:t>
      </w:r>
      <w:r w:rsidR="00DD376D">
        <w:rPr>
          <w:rFonts w:ascii="Arial" w:hAnsi="Arial" w:cs="Arial"/>
          <w:bCs/>
          <w:lang w:val="ru-RU"/>
        </w:rPr>
        <w:t>.</w:t>
      </w:r>
      <w:r w:rsidRPr="009501E7">
        <w:rPr>
          <w:rFonts w:ascii="Arial" w:hAnsi="Arial" w:cs="Arial"/>
          <w:bCs/>
          <w:lang w:val="ru-RU"/>
        </w:rPr>
        <w:t xml:space="preserve">) </w:t>
      </w:r>
      <w:proofErr w:type="spellStart"/>
      <w:r w:rsidRPr="009501E7">
        <w:rPr>
          <w:rFonts w:ascii="Arial" w:hAnsi="Arial" w:cs="Arial"/>
          <w:bCs/>
          <w:lang w:val="ru-RU"/>
        </w:rPr>
        <w:t>предизвиква</w:t>
      </w:r>
      <w:proofErr w:type="spellEnd"/>
      <w:r w:rsidRPr="009501E7">
        <w:rPr>
          <w:rFonts w:ascii="Arial" w:hAnsi="Arial" w:cs="Arial"/>
          <w:bCs/>
          <w:lang w:val="ru-RU"/>
        </w:rPr>
        <w:t xml:space="preserve"> ротация на </w:t>
      </w:r>
      <w:proofErr w:type="spellStart"/>
      <w:r w:rsidRPr="009501E7">
        <w:rPr>
          <w:rFonts w:ascii="Arial" w:hAnsi="Arial" w:cs="Arial"/>
          <w:bCs/>
          <w:lang w:val="ru-RU"/>
        </w:rPr>
        <w:t>конзолата</w:t>
      </w:r>
      <w:proofErr w:type="spellEnd"/>
      <w:r w:rsidRPr="009501E7">
        <w:rPr>
          <w:rFonts w:ascii="Arial" w:hAnsi="Arial" w:cs="Arial"/>
          <w:bCs/>
          <w:lang w:val="ru-RU"/>
        </w:rPr>
        <w:t xml:space="preserve">. При </w:t>
      </w:r>
      <w:proofErr w:type="spellStart"/>
      <w:r w:rsidRPr="009501E7">
        <w:rPr>
          <w:rFonts w:ascii="Arial" w:hAnsi="Arial" w:cs="Arial"/>
          <w:bCs/>
          <w:lang w:val="ru-RU"/>
        </w:rPr>
        <w:t>този</w:t>
      </w:r>
      <w:proofErr w:type="spellEnd"/>
      <w:r w:rsidRPr="009501E7">
        <w:rPr>
          <w:rFonts w:ascii="Arial" w:hAnsi="Arial" w:cs="Arial"/>
          <w:bCs/>
          <w:lang w:val="ru-RU"/>
        </w:rPr>
        <w:t xml:space="preserve"> вид движение в </w:t>
      </w:r>
      <w:proofErr w:type="spellStart"/>
      <w:r w:rsidRPr="009501E7">
        <w:rPr>
          <w:rFonts w:ascii="Arial" w:hAnsi="Arial" w:cs="Arial"/>
          <w:bCs/>
          <w:lang w:val="ru-RU"/>
        </w:rPr>
        <w:t>конзолата</w:t>
      </w:r>
      <w:proofErr w:type="spellEnd"/>
      <w:r w:rsidRPr="009501E7">
        <w:rPr>
          <w:rFonts w:ascii="Arial" w:hAnsi="Arial" w:cs="Arial"/>
          <w:bCs/>
          <w:lang w:val="ru-RU"/>
        </w:rPr>
        <w:t xml:space="preserve"> </w:t>
      </w:r>
      <w:proofErr w:type="spellStart"/>
      <w:r w:rsidRPr="009501E7">
        <w:rPr>
          <w:rFonts w:ascii="Arial" w:hAnsi="Arial" w:cs="Arial"/>
          <w:bCs/>
          <w:lang w:val="ru-RU"/>
        </w:rPr>
        <w:t>възникват</w:t>
      </w:r>
      <w:proofErr w:type="spellEnd"/>
      <w:r w:rsidRPr="009501E7">
        <w:rPr>
          <w:rFonts w:ascii="Arial" w:hAnsi="Arial" w:cs="Arial"/>
          <w:bCs/>
          <w:lang w:val="ru-RU"/>
        </w:rPr>
        <w:t xml:space="preserve"> </w:t>
      </w:r>
      <w:proofErr w:type="spellStart"/>
      <w:r w:rsidRPr="009501E7">
        <w:rPr>
          <w:rFonts w:ascii="Arial" w:hAnsi="Arial" w:cs="Arial"/>
          <w:bCs/>
          <w:lang w:val="ru-RU"/>
        </w:rPr>
        <w:t>инерционни</w:t>
      </w:r>
      <w:proofErr w:type="spellEnd"/>
      <w:r w:rsidRPr="009501E7">
        <w:rPr>
          <w:rFonts w:ascii="Arial" w:hAnsi="Arial" w:cs="Arial"/>
          <w:bCs/>
          <w:lang w:val="ru-RU"/>
        </w:rPr>
        <w:t>/</w:t>
      </w:r>
      <w:proofErr w:type="spellStart"/>
      <w:r w:rsidRPr="009501E7">
        <w:rPr>
          <w:rFonts w:ascii="Arial" w:hAnsi="Arial" w:cs="Arial"/>
          <w:bCs/>
          <w:lang w:val="ru-RU"/>
        </w:rPr>
        <w:t>сеизмични</w:t>
      </w:r>
      <w:proofErr w:type="spellEnd"/>
      <w:r w:rsidRPr="009501E7">
        <w:rPr>
          <w:rFonts w:ascii="Arial" w:hAnsi="Arial" w:cs="Arial"/>
          <w:bCs/>
          <w:lang w:val="ru-RU"/>
        </w:rPr>
        <w:t xml:space="preserve"> </w:t>
      </w:r>
      <w:proofErr w:type="spellStart"/>
      <w:r w:rsidRPr="009501E7">
        <w:rPr>
          <w:rFonts w:ascii="Arial" w:hAnsi="Arial" w:cs="Arial"/>
          <w:bCs/>
          <w:lang w:val="ru-RU"/>
        </w:rPr>
        <w:t>сили</w:t>
      </w:r>
      <w:proofErr w:type="spellEnd"/>
      <w:r w:rsidRPr="009501E7">
        <w:rPr>
          <w:rFonts w:ascii="Arial" w:hAnsi="Arial" w:cs="Arial"/>
          <w:bCs/>
          <w:lang w:val="ru-RU"/>
        </w:rPr>
        <w:t xml:space="preserve">, оценка за </w:t>
      </w:r>
      <w:proofErr w:type="spellStart"/>
      <w:r w:rsidRPr="009501E7">
        <w:rPr>
          <w:rFonts w:ascii="Arial" w:hAnsi="Arial" w:cs="Arial"/>
          <w:bCs/>
          <w:lang w:val="ru-RU"/>
        </w:rPr>
        <w:t>чиито</w:t>
      </w:r>
      <w:proofErr w:type="spellEnd"/>
      <w:r w:rsidRPr="009501E7">
        <w:rPr>
          <w:rFonts w:ascii="Arial" w:hAnsi="Arial" w:cs="Arial"/>
          <w:bCs/>
          <w:lang w:val="ru-RU"/>
        </w:rPr>
        <w:t xml:space="preserve"> </w:t>
      </w:r>
      <w:proofErr w:type="spellStart"/>
      <w:r w:rsidRPr="009501E7">
        <w:rPr>
          <w:rFonts w:ascii="Arial" w:hAnsi="Arial" w:cs="Arial"/>
          <w:bCs/>
          <w:lang w:val="ru-RU"/>
        </w:rPr>
        <w:t>максимални</w:t>
      </w:r>
      <w:proofErr w:type="spellEnd"/>
      <w:r w:rsidRPr="009501E7">
        <w:rPr>
          <w:rFonts w:ascii="Arial" w:hAnsi="Arial" w:cs="Arial"/>
          <w:bCs/>
          <w:lang w:val="ru-RU"/>
        </w:rPr>
        <w:t xml:space="preserve"> </w:t>
      </w:r>
      <w:proofErr w:type="spellStart"/>
      <w:r w:rsidRPr="009501E7">
        <w:rPr>
          <w:rFonts w:ascii="Arial" w:hAnsi="Arial" w:cs="Arial"/>
          <w:bCs/>
          <w:lang w:val="ru-RU"/>
        </w:rPr>
        <w:t>стойности</w:t>
      </w:r>
      <w:proofErr w:type="spellEnd"/>
      <w:r w:rsidRPr="009501E7">
        <w:rPr>
          <w:rFonts w:ascii="Arial" w:hAnsi="Arial" w:cs="Arial"/>
          <w:bCs/>
          <w:lang w:val="ru-RU"/>
        </w:rPr>
        <w:t xml:space="preserve"> се </w:t>
      </w:r>
      <w:proofErr w:type="spellStart"/>
      <w:r w:rsidRPr="009501E7">
        <w:rPr>
          <w:rFonts w:ascii="Arial" w:hAnsi="Arial" w:cs="Arial"/>
          <w:bCs/>
          <w:lang w:val="ru-RU"/>
        </w:rPr>
        <w:t>дава</w:t>
      </w:r>
      <w:proofErr w:type="spellEnd"/>
      <w:r w:rsidRPr="009501E7">
        <w:rPr>
          <w:rFonts w:ascii="Arial" w:hAnsi="Arial" w:cs="Arial"/>
          <w:bCs/>
          <w:lang w:val="ru-RU"/>
        </w:rPr>
        <w:t xml:space="preserve"> с </w:t>
      </w:r>
      <w:proofErr w:type="spellStart"/>
      <w:r w:rsidRPr="009501E7">
        <w:rPr>
          <w:rFonts w:ascii="Arial" w:hAnsi="Arial" w:cs="Arial"/>
          <w:bCs/>
          <w:lang w:val="ru-RU"/>
        </w:rPr>
        <w:t>ротационните</w:t>
      </w:r>
      <w:proofErr w:type="spellEnd"/>
      <w:r w:rsidRPr="009501E7">
        <w:rPr>
          <w:rFonts w:ascii="Arial" w:hAnsi="Arial" w:cs="Arial"/>
          <w:bCs/>
          <w:lang w:val="ru-RU"/>
        </w:rPr>
        <w:t xml:space="preserve"> </w:t>
      </w:r>
      <w:proofErr w:type="spellStart"/>
      <w:r w:rsidRPr="009501E7">
        <w:rPr>
          <w:rFonts w:ascii="Arial" w:hAnsi="Arial" w:cs="Arial"/>
          <w:bCs/>
          <w:lang w:val="ru-RU"/>
        </w:rPr>
        <w:t>спектри</w:t>
      </w:r>
      <w:proofErr w:type="spellEnd"/>
      <w:r w:rsidRPr="009501E7">
        <w:rPr>
          <w:rFonts w:ascii="Arial" w:hAnsi="Arial" w:cs="Arial"/>
          <w:bCs/>
          <w:lang w:val="ru-RU"/>
        </w:rPr>
        <w:t xml:space="preserve"> на </w:t>
      </w:r>
      <w:proofErr w:type="spellStart"/>
      <w:r w:rsidRPr="009501E7">
        <w:rPr>
          <w:rFonts w:ascii="Arial" w:hAnsi="Arial" w:cs="Arial"/>
          <w:bCs/>
          <w:lang w:val="ru-RU"/>
        </w:rPr>
        <w:t>реагиране</w:t>
      </w:r>
      <w:proofErr w:type="spellEnd"/>
      <w:r w:rsidRPr="009501E7">
        <w:rPr>
          <w:rFonts w:ascii="Arial" w:hAnsi="Arial" w:cs="Arial"/>
          <w:bCs/>
          <w:lang w:val="ru-RU"/>
        </w:rPr>
        <w:t xml:space="preserve">. За всяка форма </w:t>
      </w:r>
      <w:proofErr w:type="spellStart"/>
      <w:r w:rsidRPr="009501E7">
        <w:rPr>
          <w:rFonts w:ascii="Arial" w:hAnsi="Arial" w:cs="Arial"/>
          <w:bCs/>
          <w:lang w:val="ru-RU"/>
        </w:rPr>
        <w:t>може</w:t>
      </w:r>
      <w:proofErr w:type="spellEnd"/>
      <w:r w:rsidRPr="009501E7">
        <w:rPr>
          <w:rFonts w:ascii="Arial" w:hAnsi="Arial" w:cs="Arial"/>
          <w:bCs/>
          <w:lang w:val="ru-RU"/>
        </w:rPr>
        <w:t xml:space="preserve"> да се </w:t>
      </w:r>
      <w:proofErr w:type="spellStart"/>
      <w:r w:rsidRPr="009501E7">
        <w:rPr>
          <w:rFonts w:ascii="Arial" w:hAnsi="Arial" w:cs="Arial"/>
          <w:bCs/>
          <w:lang w:val="ru-RU"/>
        </w:rPr>
        <w:t>даде</w:t>
      </w:r>
      <w:proofErr w:type="spellEnd"/>
      <w:r w:rsidRPr="009501E7">
        <w:rPr>
          <w:rFonts w:ascii="Arial" w:hAnsi="Arial" w:cs="Arial"/>
          <w:bCs/>
          <w:lang w:val="ru-RU"/>
        </w:rPr>
        <w:t xml:space="preserve"> оценка за </w:t>
      </w:r>
      <w:proofErr w:type="spellStart"/>
      <w:r w:rsidRPr="009501E7">
        <w:rPr>
          <w:rFonts w:ascii="Arial" w:hAnsi="Arial" w:cs="Arial"/>
          <w:bCs/>
          <w:lang w:val="ru-RU"/>
        </w:rPr>
        <w:t>максималния</w:t>
      </w:r>
      <w:proofErr w:type="spellEnd"/>
      <w:r w:rsidRPr="009501E7">
        <w:rPr>
          <w:rFonts w:ascii="Arial" w:hAnsi="Arial" w:cs="Arial"/>
          <w:bCs/>
          <w:lang w:val="ru-RU"/>
        </w:rPr>
        <w:t xml:space="preserve"> </w:t>
      </w:r>
      <w:proofErr w:type="spellStart"/>
      <w:r w:rsidRPr="009501E7">
        <w:rPr>
          <w:rFonts w:ascii="Arial" w:hAnsi="Arial" w:cs="Arial"/>
          <w:bCs/>
          <w:lang w:val="ru-RU"/>
        </w:rPr>
        <w:t>модален</w:t>
      </w:r>
      <w:proofErr w:type="spellEnd"/>
      <w:r w:rsidRPr="009501E7">
        <w:rPr>
          <w:rFonts w:ascii="Arial" w:hAnsi="Arial" w:cs="Arial"/>
          <w:bCs/>
          <w:lang w:val="ru-RU"/>
        </w:rPr>
        <w:t xml:space="preserve"> момент и за </w:t>
      </w:r>
      <w:proofErr w:type="spellStart"/>
      <w:r w:rsidRPr="009501E7">
        <w:rPr>
          <w:rFonts w:ascii="Arial" w:hAnsi="Arial" w:cs="Arial"/>
          <w:bCs/>
          <w:lang w:val="ru-RU"/>
        </w:rPr>
        <w:t>максималната</w:t>
      </w:r>
      <w:proofErr w:type="spellEnd"/>
      <w:r w:rsidRPr="009501E7">
        <w:rPr>
          <w:rFonts w:ascii="Arial" w:hAnsi="Arial" w:cs="Arial"/>
          <w:bCs/>
          <w:lang w:val="ru-RU"/>
        </w:rPr>
        <w:t xml:space="preserve"> </w:t>
      </w:r>
      <w:proofErr w:type="spellStart"/>
      <w:r w:rsidRPr="009501E7">
        <w:rPr>
          <w:rFonts w:ascii="Arial" w:hAnsi="Arial" w:cs="Arial"/>
          <w:bCs/>
          <w:lang w:val="ru-RU"/>
        </w:rPr>
        <w:t>модална</w:t>
      </w:r>
      <w:proofErr w:type="spellEnd"/>
      <w:r w:rsidRPr="009501E7">
        <w:rPr>
          <w:rFonts w:ascii="Arial" w:hAnsi="Arial" w:cs="Arial"/>
          <w:bCs/>
          <w:lang w:val="ru-RU"/>
        </w:rPr>
        <w:t xml:space="preserve"> </w:t>
      </w:r>
      <w:proofErr w:type="spellStart"/>
      <w:r w:rsidRPr="009501E7">
        <w:rPr>
          <w:rFonts w:ascii="Arial" w:hAnsi="Arial" w:cs="Arial"/>
          <w:bCs/>
          <w:lang w:val="ru-RU"/>
        </w:rPr>
        <w:t>напречна</w:t>
      </w:r>
      <w:proofErr w:type="spellEnd"/>
      <w:r w:rsidRPr="009501E7">
        <w:rPr>
          <w:rFonts w:ascii="Arial" w:hAnsi="Arial" w:cs="Arial"/>
          <w:bCs/>
          <w:lang w:val="ru-RU"/>
        </w:rPr>
        <w:t xml:space="preserve"> сила.</w:t>
      </w:r>
    </w:p>
    <w:p w:rsidR="009501E7" w:rsidRPr="009501E7" w:rsidRDefault="009501E7" w:rsidP="009501E7">
      <w:pPr>
        <w:jc w:val="both"/>
        <w:rPr>
          <w:rFonts w:ascii="Arial" w:hAnsi="Arial" w:cs="Arial"/>
          <w:lang w:val="ru-RU"/>
        </w:rPr>
      </w:pPr>
    </w:p>
    <w:p w:rsidR="009501E7" w:rsidRPr="009501E7" w:rsidRDefault="009501E7" w:rsidP="009501E7">
      <w:pPr>
        <w:jc w:val="center"/>
        <w:rPr>
          <w:rFonts w:ascii="Arial" w:hAnsi="Arial" w:cs="Arial"/>
          <w:lang w:val="ru-RU"/>
        </w:rPr>
      </w:pPr>
      <w:r>
        <w:rPr>
          <w:rFonts w:ascii="Tahoma" w:hAnsi="Tahoma" w:cs="Tahoma"/>
          <w:bCs/>
          <w:noProof/>
          <w:sz w:val="28"/>
          <w:szCs w:val="28"/>
        </w:rPr>
        <w:drawing>
          <wp:inline distT="0" distB="0" distL="0" distR="0">
            <wp:extent cx="5215553" cy="2758684"/>
            <wp:effectExtent l="0" t="0" r="4445"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15961" cy="2758900"/>
                    </a:xfrm>
                    <a:prstGeom prst="rect">
                      <a:avLst/>
                    </a:prstGeom>
                    <a:noFill/>
                    <a:ln>
                      <a:noFill/>
                    </a:ln>
                  </pic:spPr>
                </pic:pic>
              </a:graphicData>
            </a:graphic>
          </wp:inline>
        </w:drawing>
      </w:r>
    </w:p>
    <w:p w:rsidR="009501E7" w:rsidRPr="009501E7" w:rsidRDefault="009501E7" w:rsidP="009501E7">
      <w:pPr>
        <w:jc w:val="center"/>
        <w:rPr>
          <w:rFonts w:ascii="Arial" w:hAnsi="Arial" w:cs="Arial"/>
          <w:lang w:val="ru-RU"/>
        </w:rPr>
      </w:pPr>
    </w:p>
    <w:p w:rsidR="009501E7" w:rsidRPr="009501E7" w:rsidRDefault="009501E7" w:rsidP="009501E7">
      <w:pPr>
        <w:jc w:val="center"/>
        <w:rPr>
          <w:rFonts w:ascii="Arial" w:hAnsi="Arial" w:cs="Arial"/>
          <w:lang w:val="ru-RU"/>
        </w:rPr>
      </w:pPr>
      <w:r w:rsidRPr="009501E7">
        <w:rPr>
          <w:rFonts w:ascii="Arial" w:hAnsi="Arial" w:cs="Arial"/>
          <w:b/>
          <w:bCs/>
          <w:lang w:val="ru-RU"/>
        </w:rPr>
        <w:t xml:space="preserve">Фигура </w:t>
      </w:r>
      <w:r w:rsidR="00DD376D">
        <w:rPr>
          <w:rFonts w:ascii="Arial" w:hAnsi="Arial" w:cs="Arial"/>
          <w:b/>
          <w:bCs/>
          <w:lang w:val="ru-RU"/>
        </w:rPr>
        <w:t>3.</w:t>
      </w:r>
      <w:r w:rsidRPr="009501E7">
        <w:rPr>
          <w:rFonts w:ascii="Arial" w:hAnsi="Arial" w:cs="Arial"/>
          <w:b/>
          <w:bCs/>
          <w:lang w:val="ru-RU"/>
        </w:rPr>
        <w:t>1</w:t>
      </w:r>
      <w:r w:rsidR="00DD376D">
        <w:rPr>
          <w:rFonts w:ascii="Arial" w:hAnsi="Arial" w:cs="Arial"/>
          <w:b/>
          <w:bCs/>
          <w:lang w:val="ru-RU"/>
        </w:rPr>
        <w:t>2.</w:t>
      </w:r>
      <w:r w:rsidRPr="009501E7">
        <w:rPr>
          <w:rFonts w:ascii="Arial" w:hAnsi="Arial" w:cs="Arial"/>
          <w:bCs/>
          <w:lang w:val="ru-RU"/>
        </w:rPr>
        <w:t xml:space="preserve">: </w:t>
      </w:r>
      <w:proofErr w:type="spellStart"/>
      <w:r w:rsidRPr="009501E7">
        <w:rPr>
          <w:rFonts w:ascii="Arial" w:hAnsi="Arial" w:cs="Arial"/>
          <w:bCs/>
          <w:lang w:val="ru-RU"/>
        </w:rPr>
        <w:t>Ротационно</w:t>
      </w:r>
      <w:proofErr w:type="spellEnd"/>
      <w:r w:rsidRPr="009501E7">
        <w:rPr>
          <w:rFonts w:ascii="Arial" w:hAnsi="Arial" w:cs="Arial"/>
          <w:bCs/>
          <w:lang w:val="ru-RU"/>
        </w:rPr>
        <w:t xml:space="preserve"> </w:t>
      </w:r>
      <w:proofErr w:type="spellStart"/>
      <w:r w:rsidRPr="009501E7">
        <w:rPr>
          <w:rFonts w:ascii="Arial" w:hAnsi="Arial" w:cs="Arial"/>
          <w:bCs/>
          <w:lang w:val="ru-RU"/>
        </w:rPr>
        <w:t>преносно</w:t>
      </w:r>
      <w:proofErr w:type="spellEnd"/>
      <w:r w:rsidRPr="009501E7">
        <w:rPr>
          <w:rFonts w:ascii="Arial" w:hAnsi="Arial" w:cs="Arial"/>
          <w:bCs/>
          <w:lang w:val="ru-RU"/>
        </w:rPr>
        <w:t xml:space="preserve"> движение на </w:t>
      </w:r>
      <w:proofErr w:type="spellStart"/>
      <w:r w:rsidRPr="009501E7">
        <w:rPr>
          <w:rFonts w:ascii="Arial" w:hAnsi="Arial" w:cs="Arial"/>
          <w:bCs/>
          <w:lang w:val="ru-RU"/>
        </w:rPr>
        <w:t>основата</w:t>
      </w:r>
      <w:proofErr w:type="spellEnd"/>
      <w:r w:rsidRPr="009501E7">
        <w:rPr>
          <w:rFonts w:ascii="Arial" w:hAnsi="Arial" w:cs="Arial"/>
          <w:bCs/>
          <w:lang w:val="ru-RU"/>
        </w:rPr>
        <w:t xml:space="preserve">, </w:t>
      </w:r>
      <w:proofErr w:type="spellStart"/>
      <w:r w:rsidRPr="009501E7">
        <w:rPr>
          <w:rFonts w:ascii="Arial" w:hAnsi="Arial" w:cs="Arial"/>
          <w:bCs/>
          <w:lang w:val="ru-RU"/>
        </w:rPr>
        <w:t>ефекти</w:t>
      </w:r>
      <w:proofErr w:type="spellEnd"/>
      <w:r w:rsidRPr="009501E7">
        <w:rPr>
          <w:rFonts w:ascii="Arial" w:hAnsi="Arial" w:cs="Arial"/>
          <w:bCs/>
          <w:lang w:val="ru-RU"/>
        </w:rPr>
        <w:t xml:space="preserve"> от </w:t>
      </w:r>
      <w:proofErr w:type="spellStart"/>
      <w:r w:rsidRPr="009501E7">
        <w:rPr>
          <w:rFonts w:ascii="Arial" w:hAnsi="Arial" w:cs="Arial"/>
          <w:bCs/>
          <w:lang w:val="ru-RU"/>
        </w:rPr>
        <w:t>въздействията</w:t>
      </w:r>
      <w:proofErr w:type="spellEnd"/>
      <w:r w:rsidRPr="009501E7">
        <w:rPr>
          <w:rFonts w:ascii="Arial" w:hAnsi="Arial" w:cs="Arial"/>
          <w:bCs/>
          <w:lang w:val="ru-RU"/>
        </w:rPr>
        <w:t xml:space="preserve">: </w:t>
      </w:r>
      <w:proofErr w:type="spellStart"/>
      <w:r w:rsidRPr="009501E7">
        <w:rPr>
          <w:rFonts w:ascii="Arial" w:hAnsi="Arial" w:cs="Arial"/>
          <w:bCs/>
          <w:lang w:val="ru-RU"/>
        </w:rPr>
        <w:t>модални</w:t>
      </w:r>
      <w:proofErr w:type="spellEnd"/>
      <w:r w:rsidRPr="009501E7">
        <w:rPr>
          <w:rFonts w:ascii="Arial" w:hAnsi="Arial" w:cs="Arial"/>
          <w:bCs/>
          <w:lang w:val="ru-RU"/>
        </w:rPr>
        <w:t xml:space="preserve"> </w:t>
      </w:r>
      <w:proofErr w:type="spellStart"/>
      <w:r w:rsidRPr="009501E7">
        <w:rPr>
          <w:rFonts w:ascii="Arial" w:hAnsi="Arial" w:cs="Arial"/>
          <w:bCs/>
          <w:lang w:val="ru-RU"/>
        </w:rPr>
        <w:t>стойности</w:t>
      </w:r>
      <w:proofErr w:type="spellEnd"/>
      <w:r w:rsidRPr="009501E7">
        <w:rPr>
          <w:rFonts w:ascii="Arial" w:hAnsi="Arial" w:cs="Arial"/>
          <w:bCs/>
          <w:lang w:val="ru-RU"/>
        </w:rPr>
        <w:t xml:space="preserve"> на </w:t>
      </w:r>
      <w:proofErr w:type="spellStart"/>
      <w:r w:rsidRPr="009501E7">
        <w:rPr>
          <w:rFonts w:ascii="Arial" w:hAnsi="Arial" w:cs="Arial"/>
          <w:bCs/>
          <w:lang w:val="ru-RU"/>
        </w:rPr>
        <w:t>огъващия</w:t>
      </w:r>
      <w:proofErr w:type="spellEnd"/>
      <w:r w:rsidRPr="009501E7">
        <w:rPr>
          <w:rFonts w:ascii="Arial" w:hAnsi="Arial" w:cs="Arial"/>
          <w:bCs/>
          <w:lang w:val="ru-RU"/>
        </w:rPr>
        <w:t xml:space="preserve"> момент и </w:t>
      </w:r>
      <w:proofErr w:type="spellStart"/>
      <w:r w:rsidRPr="009501E7">
        <w:rPr>
          <w:rFonts w:ascii="Arial" w:hAnsi="Arial" w:cs="Arial"/>
          <w:bCs/>
          <w:lang w:val="ru-RU"/>
        </w:rPr>
        <w:t>напречната</w:t>
      </w:r>
      <w:proofErr w:type="spellEnd"/>
      <w:r w:rsidRPr="009501E7">
        <w:rPr>
          <w:rFonts w:ascii="Arial" w:hAnsi="Arial" w:cs="Arial"/>
          <w:bCs/>
          <w:lang w:val="ru-RU"/>
        </w:rPr>
        <w:t xml:space="preserve"> сила в </w:t>
      </w:r>
      <w:proofErr w:type="spellStart"/>
      <w:r w:rsidRPr="009501E7">
        <w:rPr>
          <w:rFonts w:ascii="Arial" w:hAnsi="Arial" w:cs="Arial"/>
          <w:bCs/>
          <w:lang w:val="ru-RU"/>
        </w:rPr>
        <w:t>основата</w:t>
      </w:r>
      <w:proofErr w:type="spellEnd"/>
      <w:r w:rsidRPr="009501E7">
        <w:rPr>
          <w:rFonts w:ascii="Arial" w:hAnsi="Arial" w:cs="Arial"/>
          <w:bCs/>
          <w:lang w:val="ru-RU"/>
        </w:rPr>
        <w:t xml:space="preserve">, </w:t>
      </w:r>
      <w:proofErr w:type="spellStart"/>
      <w:r w:rsidRPr="009501E7">
        <w:rPr>
          <w:rFonts w:ascii="Arial" w:hAnsi="Arial" w:cs="Arial"/>
          <w:bCs/>
          <w:lang w:val="ru-RU"/>
        </w:rPr>
        <w:t>огъващ</w:t>
      </w:r>
      <w:proofErr w:type="spellEnd"/>
      <w:r w:rsidRPr="009501E7">
        <w:rPr>
          <w:rFonts w:ascii="Arial" w:hAnsi="Arial" w:cs="Arial"/>
          <w:bCs/>
          <w:lang w:val="ru-RU"/>
        </w:rPr>
        <w:t xml:space="preserve"> момент и </w:t>
      </w:r>
      <w:proofErr w:type="spellStart"/>
      <w:r w:rsidRPr="009501E7">
        <w:rPr>
          <w:rFonts w:ascii="Arial" w:hAnsi="Arial" w:cs="Arial"/>
          <w:bCs/>
          <w:lang w:val="ru-RU"/>
        </w:rPr>
        <w:t>напречна</w:t>
      </w:r>
      <w:proofErr w:type="spellEnd"/>
      <w:r w:rsidRPr="009501E7">
        <w:rPr>
          <w:rFonts w:ascii="Arial" w:hAnsi="Arial" w:cs="Arial"/>
          <w:bCs/>
          <w:lang w:val="ru-RU"/>
        </w:rPr>
        <w:t xml:space="preserve"> сила след </w:t>
      </w:r>
      <w:proofErr w:type="spellStart"/>
      <w:r w:rsidRPr="009501E7">
        <w:rPr>
          <w:rFonts w:ascii="Arial" w:hAnsi="Arial" w:cs="Arial"/>
          <w:bCs/>
          <w:lang w:val="ru-RU"/>
        </w:rPr>
        <w:t>модално</w:t>
      </w:r>
      <w:proofErr w:type="spellEnd"/>
      <w:r w:rsidRPr="009501E7">
        <w:rPr>
          <w:rFonts w:ascii="Arial" w:hAnsi="Arial" w:cs="Arial"/>
          <w:bCs/>
          <w:lang w:val="ru-RU"/>
        </w:rPr>
        <w:t xml:space="preserve"> </w:t>
      </w:r>
      <w:proofErr w:type="spellStart"/>
      <w:r w:rsidRPr="009501E7">
        <w:rPr>
          <w:rFonts w:ascii="Arial" w:hAnsi="Arial" w:cs="Arial"/>
          <w:bCs/>
          <w:lang w:val="ru-RU"/>
        </w:rPr>
        <w:t>комбиниране</w:t>
      </w:r>
      <w:proofErr w:type="spellEnd"/>
    </w:p>
    <w:p w:rsidR="009501E7" w:rsidRPr="009501E7" w:rsidRDefault="009501E7" w:rsidP="009501E7">
      <w:pPr>
        <w:jc w:val="both"/>
        <w:rPr>
          <w:rFonts w:ascii="Arial" w:hAnsi="Arial" w:cs="Arial"/>
          <w:lang w:val="ru-RU"/>
        </w:rPr>
      </w:pPr>
    </w:p>
    <w:p w:rsidR="009501E7" w:rsidRPr="009501E7" w:rsidRDefault="009501E7" w:rsidP="009501E7">
      <w:pPr>
        <w:jc w:val="both"/>
        <w:rPr>
          <w:rFonts w:ascii="Arial" w:hAnsi="Arial" w:cs="Arial"/>
          <w:lang w:val="ru-RU"/>
        </w:rPr>
      </w:pPr>
    </w:p>
    <w:p w:rsidR="009501E7" w:rsidRPr="009501E7" w:rsidRDefault="009501E7" w:rsidP="009501E7">
      <w:pPr>
        <w:jc w:val="both"/>
        <w:rPr>
          <w:rFonts w:ascii="Arial" w:hAnsi="Arial" w:cs="Arial"/>
          <w:lang w:val="ru-RU"/>
        </w:rPr>
      </w:pPr>
    </w:p>
    <w:p w:rsidR="00D056E5" w:rsidRPr="00F14A19" w:rsidRDefault="00D056E5" w:rsidP="00D056E5">
      <w:pPr>
        <w:pStyle w:val="ListParagraph"/>
        <w:numPr>
          <w:ilvl w:val="2"/>
          <w:numId w:val="1"/>
        </w:numPr>
        <w:jc w:val="both"/>
        <w:rPr>
          <w:rFonts w:ascii="Arial" w:hAnsi="Arial" w:cs="Arial"/>
          <w:b/>
        </w:rPr>
      </w:pPr>
      <w:r w:rsidRPr="00F14A19">
        <w:rPr>
          <w:rFonts w:ascii="Arial" w:hAnsi="Arial" w:cs="Arial"/>
          <w:b/>
        </w:rPr>
        <w:t>компонентно комбиниране на ефектите от въздействията</w:t>
      </w:r>
    </w:p>
    <w:p w:rsidR="006B4AC5" w:rsidRPr="00F77731" w:rsidRDefault="006B4AC5" w:rsidP="006B4AC5">
      <w:pPr>
        <w:ind w:firstLine="360"/>
        <w:jc w:val="both"/>
        <w:rPr>
          <w:rFonts w:ascii="Arial" w:hAnsi="Arial" w:cs="Arial"/>
          <w:lang w:val="ru-RU"/>
        </w:rPr>
      </w:pPr>
    </w:p>
    <w:p w:rsidR="006B4AC5" w:rsidRPr="00F14A19" w:rsidRDefault="006B4AC5" w:rsidP="006B4AC5">
      <w:pPr>
        <w:pStyle w:val="ListParagraph"/>
        <w:tabs>
          <w:tab w:val="left" w:pos="1560"/>
          <w:tab w:val="center" w:pos="5103"/>
          <w:tab w:val="left" w:pos="8789"/>
        </w:tabs>
      </w:pPr>
      <w:r w:rsidRPr="00F14A19">
        <w:tab/>
      </w:r>
      <w:r w:rsidRPr="00F14A19">
        <w:tab/>
      </w:r>
      <w:r w:rsidR="005666B9" w:rsidRPr="006B4AC5">
        <w:rPr>
          <w:position w:val="-12"/>
        </w:rPr>
        <w:object w:dxaOrig="5500" w:dyaOrig="480">
          <v:shape id="_x0000_i1058" type="#_x0000_t75" style="width:275.9pt;height:23.6pt" o:ole="">
            <v:imagedata r:id="rId89" o:title=""/>
          </v:shape>
          <o:OLEObject Type="Embed" ProgID="Equation.3" ShapeID="_x0000_i1058" DrawAspect="Content" ObjectID="_1545114827" r:id="rId90"/>
        </w:object>
      </w:r>
      <w:r w:rsidRPr="00F14A19">
        <w:tab/>
        <w:t>(2.</w:t>
      </w:r>
      <w:r w:rsidRPr="006B4AC5">
        <w:rPr>
          <w:lang w:val="ru-RU"/>
        </w:rPr>
        <w:t>16</w:t>
      </w:r>
      <w:r w:rsidRPr="00F14A19">
        <w:t>)</w:t>
      </w:r>
    </w:p>
    <w:p w:rsidR="006B4AC5" w:rsidRPr="006B4AC5" w:rsidRDefault="006B4AC5" w:rsidP="006B4AC5">
      <w:pPr>
        <w:ind w:firstLine="360"/>
        <w:jc w:val="both"/>
        <w:rPr>
          <w:rFonts w:ascii="Arial" w:hAnsi="Arial" w:cs="Arial"/>
          <w:lang w:val="ru-RU"/>
        </w:rPr>
      </w:pPr>
    </w:p>
    <w:p w:rsidR="009501E7" w:rsidRPr="009501E7" w:rsidRDefault="009501E7" w:rsidP="009501E7">
      <w:pPr>
        <w:ind w:firstLine="708"/>
        <w:jc w:val="both"/>
        <w:rPr>
          <w:rFonts w:ascii="Arial" w:hAnsi="Arial" w:cs="Arial"/>
          <w:lang w:val="ru-RU"/>
        </w:rPr>
      </w:pPr>
      <w:r w:rsidRPr="009501E7">
        <w:rPr>
          <w:rFonts w:ascii="Arial" w:hAnsi="Arial" w:cs="Arial"/>
          <w:bCs/>
          <w:lang w:val="ru-RU"/>
        </w:rPr>
        <w:t xml:space="preserve">От </w:t>
      </w:r>
      <w:proofErr w:type="spellStart"/>
      <w:r w:rsidRPr="009501E7">
        <w:rPr>
          <w:rFonts w:ascii="Arial" w:hAnsi="Arial" w:cs="Arial"/>
          <w:bCs/>
          <w:lang w:val="ru-RU"/>
        </w:rPr>
        <w:t>тази</w:t>
      </w:r>
      <w:proofErr w:type="spellEnd"/>
      <w:r w:rsidRPr="009501E7">
        <w:rPr>
          <w:rFonts w:ascii="Arial" w:hAnsi="Arial" w:cs="Arial"/>
          <w:bCs/>
          <w:lang w:val="ru-RU"/>
        </w:rPr>
        <w:t xml:space="preserve"> формула се </w:t>
      </w:r>
      <w:proofErr w:type="spellStart"/>
      <w:r w:rsidRPr="009501E7">
        <w:rPr>
          <w:rFonts w:ascii="Arial" w:hAnsi="Arial" w:cs="Arial"/>
          <w:bCs/>
          <w:lang w:val="ru-RU"/>
        </w:rPr>
        <w:t>вижда</w:t>
      </w:r>
      <w:proofErr w:type="spellEnd"/>
      <w:r w:rsidRPr="009501E7">
        <w:rPr>
          <w:rFonts w:ascii="Arial" w:hAnsi="Arial" w:cs="Arial"/>
          <w:bCs/>
          <w:lang w:val="ru-RU"/>
        </w:rPr>
        <w:t xml:space="preserve">, че </w:t>
      </w:r>
      <w:proofErr w:type="spellStart"/>
      <w:r w:rsidRPr="009501E7">
        <w:rPr>
          <w:rFonts w:ascii="Arial" w:hAnsi="Arial" w:cs="Arial"/>
          <w:bCs/>
          <w:lang w:val="ru-RU"/>
        </w:rPr>
        <w:t>ефектите</w:t>
      </w:r>
      <w:proofErr w:type="spellEnd"/>
      <w:r w:rsidRPr="009501E7">
        <w:rPr>
          <w:rFonts w:ascii="Arial" w:hAnsi="Arial" w:cs="Arial"/>
          <w:bCs/>
          <w:lang w:val="ru-RU"/>
        </w:rPr>
        <w:t xml:space="preserve"> от </w:t>
      </w:r>
      <w:proofErr w:type="spellStart"/>
      <w:r w:rsidRPr="009501E7">
        <w:rPr>
          <w:rFonts w:ascii="Arial" w:hAnsi="Arial" w:cs="Arial"/>
          <w:bCs/>
          <w:lang w:val="ru-RU"/>
        </w:rPr>
        <w:t>изчислителното</w:t>
      </w:r>
      <w:proofErr w:type="spellEnd"/>
      <w:r w:rsidRPr="009501E7">
        <w:rPr>
          <w:rFonts w:ascii="Arial" w:hAnsi="Arial" w:cs="Arial"/>
          <w:bCs/>
          <w:lang w:val="ru-RU"/>
        </w:rPr>
        <w:t xml:space="preserve"> </w:t>
      </w:r>
      <w:proofErr w:type="spellStart"/>
      <w:r w:rsidRPr="009501E7">
        <w:rPr>
          <w:rFonts w:ascii="Arial" w:hAnsi="Arial" w:cs="Arial"/>
          <w:bCs/>
          <w:lang w:val="ru-RU"/>
        </w:rPr>
        <w:t>сеизмично</w:t>
      </w:r>
      <w:proofErr w:type="spellEnd"/>
      <w:r w:rsidRPr="009501E7">
        <w:rPr>
          <w:rFonts w:ascii="Arial" w:hAnsi="Arial" w:cs="Arial"/>
          <w:bCs/>
          <w:lang w:val="ru-RU"/>
        </w:rPr>
        <w:t xml:space="preserve"> </w:t>
      </w:r>
      <w:proofErr w:type="spellStart"/>
      <w:r w:rsidRPr="009501E7">
        <w:rPr>
          <w:rFonts w:ascii="Arial" w:hAnsi="Arial" w:cs="Arial"/>
          <w:bCs/>
          <w:lang w:val="ru-RU"/>
        </w:rPr>
        <w:t>въздействие</w:t>
      </w:r>
      <w:proofErr w:type="spellEnd"/>
      <w:r w:rsidRPr="009501E7">
        <w:rPr>
          <w:rFonts w:ascii="Arial" w:hAnsi="Arial" w:cs="Arial"/>
          <w:bCs/>
          <w:lang w:val="ru-RU"/>
        </w:rPr>
        <w:t xml:space="preserve"> по правило се </w:t>
      </w:r>
      <w:proofErr w:type="spellStart"/>
      <w:r w:rsidRPr="009501E7">
        <w:rPr>
          <w:rFonts w:ascii="Arial" w:hAnsi="Arial" w:cs="Arial"/>
          <w:bCs/>
          <w:lang w:val="ru-RU"/>
        </w:rPr>
        <w:t>завишават</w:t>
      </w:r>
      <w:proofErr w:type="spellEnd"/>
      <w:r w:rsidRPr="009501E7">
        <w:rPr>
          <w:rFonts w:ascii="Arial" w:hAnsi="Arial" w:cs="Arial"/>
          <w:bCs/>
          <w:lang w:val="ru-RU"/>
        </w:rPr>
        <w:t xml:space="preserve"> при </w:t>
      </w:r>
      <w:proofErr w:type="spellStart"/>
      <w:r w:rsidRPr="009501E7">
        <w:rPr>
          <w:rFonts w:ascii="Arial" w:hAnsi="Arial" w:cs="Arial"/>
          <w:bCs/>
          <w:lang w:val="ru-RU"/>
        </w:rPr>
        <w:t>използване</w:t>
      </w:r>
      <w:proofErr w:type="spellEnd"/>
      <w:r w:rsidRPr="009501E7">
        <w:rPr>
          <w:rFonts w:ascii="Arial" w:hAnsi="Arial" w:cs="Arial"/>
          <w:bCs/>
          <w:lang w:val="ru-RU"/>
        </w:rPr>
        <w:t xml:space="preserve"> на </w:t>
      </w:r>
      <w:proofErr w:type="spellStart"/>
      <w:r w:rsidRPr="009501E7">
        <w:rPr>
          <w:rFonts w:ascii="Arial" w:hAnsi="Arial" w:cs="Arial"/>
          <w:bCs/>
          <w:lang w:val="ru-RU"/>
        </w:rPr>
        <w:t>ротационна</w:t>
      </w:r>
      <w:proofErr w:type="spellEnd"/>
      <w:r w:rsidRPr="009501E7">
        <w:rPr>
          <w:rFonts w:ascii="Arial" w:hAnsi="Arial" w:cs="Arial"/>
          <w:bCs/>
          <w:lang w:val="ru-RU"/>
        </w:rPr>
        <w:t xml:space="preserve"> компонента на </w:t>
      </w:r>
      <w:proofErr w:type="spellStart"/>
      <w:r w:rsidRPr="009501E7">
        <w:rPr>
          <w:rFonts w:ascii="Arial" w:hAnsi="Arial" w:cs="Arial"/>
          <w:bCs/>
          <w:lang w:val="ru-RU"/>
        </w:rPr>
        <w:t>ускоренията</w:t>
      </w:r>
      <w:proofErr w:type="spellEnd"/>
      <w:r w:rsidRPr="009501E7">
        <w:rPr>
          <w:rFonts w:ascii="Arial" w:hAnsi="Arial" w:cs="Arial"/>
          <w:bCs/>
          <w:lang w:val="ru-RU"/>
        </w:rPr>
        <w:t xml:space="preserve">. </w:t>
      </w:r>
      <w:proofErr w:type="spellStart"/>
      <w:r w:rsidRPr="009501E7">
        <w:rPr>
          <w:rFonts w:ascii="Arial" w:hAnsi="Arial" w:cs="Arial"/>
          <w:bCs/>
          <w:lang w:val="ru-RU"/>
        </w:rPr>
        <w:t>Полученият</w:t>
      </w:r>
      <w:proofErr w:type="spellEnd"/>
      <w:r w:rsidRPr="009501E7">
        <w:rPr>
          <w:rFonts w:ascii="Arial" w:hAnsi="Arial" w:cs="Arial"/>
          <w:bCs/>
          <w:lang w:val="ru-RU"/>
        </w:rPr>
        <w:t xml:space="preserve"> </w:t>
      </w:r>
      <w:proofErr w:type="spellStart"/>
      <w:r w:rsidRPr="009501E7">
        <w:rPr>
          <w:rFonts w:ascii="Arial" w:hAnsi="Arial" w:cs="Arial"/>
          <w:bCs/>
          <w:lang w:val="ru-RU"/>
        </w:rPr>
        <w:t>резултат</w:t>
      </w:r>
      <w:proofErr w:type="spellEnd"/>
      <w:r w:rsidRPr="009501E7">
        <w:rPr>
          <w:rFonts w:ascii="Arial" w:hAnsi="Arial" w:cs="Arial"/>
          <w:bCs/>
          <w:lang w:val="ru-RU"/>
        </w:rPr>
        <w:t xml:space="preserve"> е </w:t>
      </w:r>
      <w:proofErr w:type="gramStart"/>
      <w:r w:rsidRPr="009501E7">
        <w:rPr>
          <w:rFonts w:ascii="Arial" w:hAnsi="Arial" w:cs="Arial"/>
          <w:bCs/>
          <w:lang w:val="ru-RU"/>
        </w:rPr>
        <w:t>неблагоприятен</w:t>
      </w:r>
      <w:proofErr w:type="gramEnd"/>
      <w:r w:rsidRPr="009501E7">
        <w:rPr>
          <w:rFonts w:ascii="Arial" w:hAnsi="Arial" w:cs="Arial"/>
          <w:bCs/>
          <w:lang w:val="ru-RU"/>
        </w:rPr>
        <w:t xml:space="preserve">, а </w:t>
      </w:r>
      <w:proofErr w:type="spellStart"/>
      <w:r w:rsidRPr="009501E7">
        <w:rPr>
          <w:rFonts w:ascii="Arial" w:hAnsi="Arial" w:cs="Arial"/>
          <w:bCs/>
          <w:lang w:val="ru-RU"/>
        </w:rPr>
        <w:t>пропускането</w:t>
      </w:r>
      <w:proofErr w:type="spellEnd"/>
      <w:r w:rsidRPr="009501E7">
        <w:rPr>
          <w:rFonts w:ascii="Arial" w:hAnsi="Arial" w:cs="Arial"/>
          <w:bCs/>
          <w:lang w:val="ru-RU"/>
        </w:rPr>
        <w:t xml:space="preserve"> на </w:t>
      </w:r>
      <w:proofErr w:type="spellStart"/>
      <w:r w:rsidRPr="009501E7">
        <w:rPr>
          <w:rFonts w:ascii="Arial" w:hAnsi="Arial" w:cs="Arial"/>
          <w:bCs/>
          <w:lang w:val="ru-RU"/>
        </w:rPr>
        <w:t>ротационната</w:t>
      </w:r>
      <w:proofErr w:type="spellEnd"/>
      <w:r w:rsidRPr="009501E7">
        <w:rPr>
          <w:rFonts w:ascii="Arial" w:hAnsi="Arial" w:cs="Arial"/>
          <w:bCs/>
          <w:lang w:val="ru-RU"/>
        </w:rPr>
        <w:t xml:space="preserve"> компонента на </w:t>
      </w:r>
      <w:proofErr w:type="spellStart"/>
      <w:r w:rsidRPr="009501E7">
        <w:rPr>
          <w:rFonts w:ascii="Arial" w:hAnsi="Arial" w:cs="Arial"/>
          <w:bCs/>
          <w:lang w:val="ru-RU"/>
        </w:rPr>
        <w:t>ускоренията</w:t>
      </w:r>
      <w:proofErr w:type="spellEnd"/>
      <w:r w:rsidRPr="009501E7">
        <w:rPr>
          <w:rFonts w:ascii="Arial" w:hAnsi="Arial" w:cs="Arial"/>
          <w:bCs/>
          <w:lang w:val="ru-RU"/>
        </w:rPr>
        <w:t xml:space="preserve"> не е в </w:t>
      </w:r>
      <w:proofErr w:type="spellStart"/>
      <w:r w:rsidRPr="009501E7">
        <w:rPr>
          <w:rFonts w:ascii="Arial" w:hAnsi="Arial" w:cs="Arial"/>
          <w:bCs/>
          <w:lang w:val="ru-RU"/>
        </w:rPr>
        <w:t>полза</w:t>
      </w:r>
      <w:proofErr w:type="spellEnd"/>
      <w:r w:rsidRPr="009501E7">
        <w:rPr>
          <w:rFonts w:ascii="Arial" w:hAnsi="Arial" w:cs="Arial"/>
          <w:bCs/>
          <w:lang w:val="ru-RU"/>
        </w:rPr>
        <w:t xml:space="preserve"> на </w:t>
      </w:r>
      <w:proofErr w:type="spellStart"/>
      <w:r w:rsidRPr="009501E7">
        <w:rPr>
          <w:rFonts w:ascii="Arial" w:hAnsi="Arial" w:cs="Arial"/>
          <w:bCs/>
          <w:lang w:val="ru-RU"/>
        </w:rPr>
        <w:t>сигурността</w:t>
      </w:r>
      <w:proofErr w:type="spellEnd"/>
      <w:r w:rsidRPr="009501E7">
        <w:rPr>
          <w:rFonts w:ascii="Arial" w:hAnsi="Arial" w:cs="Arial"/>
          <w:bCs/>
          <w:lang w:val="ru-RU"/>
        </w:rPr>
        <w:t>.</w:t>
      </w:r>
    </w:p>
    <w:p w:rsidR="00D056E5" w:rsidRPr="009501E7" w:rsidRDefault="00D056E5" w:rsidP="009501E7">
      <w:pPr>
        <w:jc w:val="both"/>
        <w:rPr>
          <w:rFonts w:ascii="Arial" w:hAnsi="Arial" w:cs="Arial"/>
          <w:lang w:val="ru-RU"/>
        </w:rPr>
      </w:pPr>
    </w:p>
    <w:p w:rsidR="009024E4" w:rsidRPr="00F14A19" w:rsidRDefault="00D056E5" w:rsidP="00D056E5">
      <w:pPr>
        <w:pStyle w:val="ListParagraph"/>
        <w:numPr>
          <w:ilvl w:val="1"/>
          <w:numId w:val="1"/>
        </w:numPr>
        <w:jc w:val="both"/>
        <w:rPr>
          <w:rFonts w:ascii="Arial" w:hAnsi="Arial" w:cs="Arial"/>
          <w:b/>
        </w:rPr>
      </w:pPr>
      <w:r w:rsidRPr="00F14A19">
        <w:rPr>
          <w:rFonts w:ascii="Arial" w:hAnsi="Arial" w:cs="Arial"/>
          <w:b/>
        </w:rPr>
        <w:t xml:space="preserve">Модел с две транслационни хоризонтални компоненти по осите </w:t>
      </w:r>
      <w:r w:rsidRPr="009501E7">
        <w:rPr>
          <w:b/>
          <w:i/>
          <w:sz w:val="26"/>
          <w:szCs w:val="26"/>
        </w:rPr>
        <w:t>X</w:t>
      </w:r>
      <w:r w:rsidRPr="00F14A19">
        <w:rPr>
          <w:rFonts w:ascii="Arial" w:hAnsi="Arial" w:cs="Arial"/>
          <w:b/>
        </w:rPr>
        <w:t xml:space="preserve"> и </w:t>
      </w:r>
      <w:r w:rsidRPr="009501E7">
        <w:rPr>
          <w:b/>
          <w:i/>
          <w:sz w:val="26"/>
          <w:szCs w:val="26"/>
        </w:rPr>
        <w:t>Y</w:t>
      </w:r>
      <w:r w:rsidRPr="00F14A19">
        <w:rPr>
          <w:rFonts w:ascii="Arial" w:hAnsi="Arial" w:cs="Arial"/>
          <w:b/>
        </w:rPr>
        <w:t xml:space="preserve"> и с една ротационна компонента по вертикалната ос </w:t>
      </w:r>
      <w:r w:rsidRPr="009501E7">
        <w:rPr>
          <w:b/>
          <w:i/>
          <w:sz w:val="26"/>
          <w:szCs w:val="26"/>
        </w:rPr>
        <w:t>Z</w:t>
      </w:r>
      <w:r w:rsidRPr="00F14A19">
        <w:rPr>
          <w:rFonts w:ascii="Arial" w:hAnsi="Arial" w:cs="Arial"/>
          <w:b/>
        </w:rPr>
        <w:t xml:space="preserve"> (вълни на </w:t>
      </w:r>
      <w:proofErr w:type="spellStart"/>
      <w:r w:rsidRPr="009501E7">
        <w:rPr>
          <w:b/>
          <w:i/>
          <w:sz w:val="26"/>
          <w:szCs w:val="26"/>
        </w:rPr>
        <w:t>Love</w:t>
      </w:r>
      <w:proofErr w:type="spellEnd"/>
      <w:r w:rsidRPr="00F14A19">
        <w:rPr>
          <w:rFonts w:ascii="Arial" w:hAnsi="Arial" w:cs="Arial"/>
          <w:b/>
        </w:rPr>
        <w:t>)</w:t>
      </w:r>
    </w:p>
    <w:p w:rsidR="00D056E5" w:rsidRPr="006B4AC5" w:rsidRDefault="00D056E5" w:rsidP="00D056E5">
      <w:pPr>
        <w:jc w:val="both"/>
        <w:rPr>
          <w:rFonts w:ascii="Arial" w:hAnsi="Arial" w:cs="Arial"/>
          <w:lang w:val="ru-RU"/>
        </w:rPr>
      </w:pPr>
    </w:p>
    <w:p w:rsidR="009501E7" w:rsidRPr="009501E7" w:rsidRDefault="009501E7" w:rsidP="009501E7">
      <w:pPr>
        <w:ind w:firstLine="360"/>
        <w:jc w:val="both"/>
        <w:rPr>
          <w:rFonts w:ascii="Arial" w:hAnsi="Arial" w:cs="Arial"/>
          <w:lang w:val="ru-RU"/>
        </w:rPr>
      </w:pPr>
      <w:r w:rsidRPr="009501E7">
        <w:rPr>
          <w:rFonts w:ascii="Arial" w:hAnsi="Arial" w:cs="Arial"/>
          <w:bCs/>
          <w:lang w:val="ru-RU"/>
        </w:rPr>
        <w:t xml:space="preserve">При </w:t>
      </w:r>
      <w:proofErr w:type="spellStart"/>
      <w:r w:rsidRPr="009501E7">
        <w:rPr>
          <w:rFonts w:ascii="Arial" w:hAnsi="Arial" w:cs="Arial"/>
          <w:bCs/>
          <w:lang w:val="ru-RU"/>
        </w:rPr>
        <w:t>този</w:t>
      </w:r>
      <w:proofErr w:type="spellEnd"/>
      <w:r w:rsidRPr="009501E7">
        <w:rPr>
          <w:rFonts w:ascii="Arial" w:hAnsi="Arial" w:cs="Arial"/>
          <w:bCs/>
          <w:lang w:val="ru-RU"/>
        </w:rPr>
        <w:t xml:space="preserve"> </w:t>
      </w:r>
      <w:proofErr w:type="spellStart"/>
      <w:r w:rsidRPr="009501E7">
        <w:rPr>
          <w:rFonts w:ascii="Arial" w:hAnsi="Arial" w:cs="Arial"/>
          <w:bCs/>
          <w:lang w:val="ru-RU"/>
        </w:rPr>
        <w:t>модел</w:t>
      </w:r>
      <w:proofErr w:type="spellEnd"/>
      <w:r w:rsidRPr="009501E7">
        <w:rPr>
          <w:rFonts w:ascii="Arial" w:hAnsi="Arial" w:cs="Arial"/>
          <w:bCs/>
          <w:lang w:val="ru-RU"/>
        </w:rPr>
        <w:t xml:space="preserve"> на </w:t>
      </w:r>
      <w:proofErr w:type="spellStart"/>
      <w:r w:rsidRPr="009501E7">
        <w:rPr>
          <w:rFonts w:ascii="Arial" w:hAnsi="Arial" w:cs="Arial"/>
          <w:bCs/>
          <w:lang w:val="ru-RU"/>
        </w:rPr>
        <w:t>сеизмичното</w:t>
      </w:r>
      <w:proofErr w:type="spellEnd"/>
      <w:r w:rsidRPr="009501E7">
        <w:rPr>
          <w:rFonts w:ascii="Arial" w:hAnsi="Arial" w:cs="Arial"/>
          <w:bCs/>
          <w:lang w:val="ru-RU"/>
        </w:rPr>
        <w:t xml:space="preserve"> </w:t>
      </w:r>
      <w:proofErr w:type="spellStart"/>
      <w:r w:rsidRPr="009501E7">
        <w:rPr>
          <w:rFonts w:ascii="Arial" w:hAnsi="Arial" w:cs="Arial"/>
          <w:bCs/>
          <w:lang w:val="ru-RU"/>
        </w:rPr>
        <w:t>въздействие</w:t>
      </w:r>
      <w:proofErr w:type="spellEnd"/>
      <w:r w:rsidRPr="009501E7">
        <w:rPr>
          <w:rFonts w:ascii="Arial" w:hAnsi="Arial" w:cs="Arial"/>
          <w:bCs/>
          <w:lang w:val="ru-RU"/>
        </w:rPr>
        <w:t xml:space="preserve"> в </w:t>
      </w:r>
      <w:proofErr w:type="spellStart"/>
      <w:r w:rsidRPr="009501E7">
        <w:rPr>
          <w:rFonts w:ascii="Arial" w:hAnsi="Arial" w:cs="Arial"/>
          <w:bCs/>
          <w:lang w:val="ru-RU"/>
        </w:rPr>
        <w:t>основата</w:t>
      </w:r>
      <w:proofErr w:type="spellEnd"/>
      <w:r w:rsidRPr="009501E7">
        <w:rPr>
          <w:rFonts w:ascii="Arial" w:hAnsi="Arial" w:cs="Arial"/>
          <w:bCs/>
          <w:lang w:val="ru-RU"/>
        </w:rPr>
        <w:t xml:space="preserve"> се </w:t>
      </w:r>
      <w:proofErr w:type="spellStart"/>
      <w:r w:rsidRPr="009501E7">
        <w:rPr>
          <w:rFonts w:ascii="Arial" w:hAnsi="Arial" w:cs="Arial"/>
          <w:bCs/>
          <w:lang w:val="ru-RU"/>
        </w:rPr>
        <w:t>въвеждат</w:t>
      </w:r>
      <w:proofErr w:type="spellEnd"/>
      <w:r w:rsidRPr="009501E7">
        <w:rPr>
          <w:rFonts w:ascii="Arial" w:hAnsi="Arial" w:cs="Arial"/>
          <w:bCs/>
          <w:lang w:val="ru-RU"/>
        </w:rPr>
        <w:t xml:space="preserve"> </w:t>
      </w:r>
      <w:proofErr w:type="spellStart"/>
      <w:r w:rsidRPr="009501E7">
        <w:rPr>
          <w:rFonts w:ascii="Arial" w:hAnsi="Arial" w:cs="Arial"/>
          <w:bCs/>
          <w:lang w:val="ru-RU"/>
        </w:rPr>
        <w:t>хоризонтални</w:t>
      </w:r>
      <w:proofErr w:type="spellEnd"/>
      <w:r w:rsidRPr="009501E7">
        <w:rPr>
          <w:rFonts w:ascii="Arial" w:hAnsi="Arial" w:cs="Arial"/>
          <w:bCs/>
          <w:lang w:val="ru-RU"/>
        </w:rPr>
        <w:t xml:space="preserve"> </w:t>
      </w:r>
      <w:proofErr w:type="spellStart"/>
      <w:r w:rsidRPr="009501E7">
        <w:rPr>
          <w:rFonts w:ascii="Arial" w:hAnsi="Arial" w:cs="Arial"/>
          <w:bCs/>
          <w:lang w:val="ru-RU"/>
        </w:rPr>
        <w:t>транслационни</w:t>
      </w:r>
      <w:proofErr w:type="spellEnd"/>
      <w:r w:rsidRPr="009501E7">
        <w:rPr>
          <w:rFonts w:ascii="Arial" w:hAnsi="Arial" w:cs="Arial"/>
          <w:bCs/>
          <w:lang w:val="ru-RU"/>
        </w:rPr>
        <w:t xml:space="preserve"> </w:t>
      </w:r>
      <w:proofErr w:type="spellStart"/>
      <w:r w:rsidRPr="009501E7">
        <w:rPr>
          <w:rFonts w:ascii="Arial" w:hAnsi="Arial" w:cs="Arial"/>
          <w:bCs/>
          <w:lang w:val="ru-RU"/>
        </w:rPr>
        <w:t>компоненти</w:t>
      </w:r>
      <w:proofErr w:type="spellEnd"/>
      <w:r w:rsidRPr="009501E7">
        <w:rPr>
          <w:rFonts w:ascii="Arial" w:hAnsi="Arial" w:cs="Arial"/>
          <w:bCs/>
          <w:lang w:val="ru-RU"/>
        </w:rPr>
        <w:t xml:space="preserve"> в </w:t>
      </w:r>
      <w:proofErr w:type="spellStart"/>
      <w:r w:rsidRPr="009501E7">
        <w:rPr>
          <w:rFonts w:ascii="Arial" w:hAnsi="Arial" w:cs="Arial"/>
          <w:bCs/>
          <w:lang w:val="ru-RU"/>
        </w:rPr>
        <w:t>напречно</w:t>
      </w:r>
      <w:proofErr w:type="spellEnd"/>
      <w:r w:rsidRPr="009501E7">
        <w:rPr>
          <w:rFonts w:ascii="Arial" w:hAnsi="Arial" w:cs="Arial"/>
          <w:bCs/>
          <w:lang w:val="ru-RU"/>
        </w:rPr>
        <w:t xml:space="preserve"> за моста направление и </w:t>
      </w:r>
      <w:proofErr w:type="spellStart"/>
      <w:r w:rsidRPr="009501E7">
        <w:rPr>
          <w:rFonts w:ascii="Arial" w:hAnsi="Arial" w:cs="Arial"/>
          <w:bCs/>
          <w:lang w:val="ru-RU"/>
        </w:rPr>
        <w:t>ротационни</w:t>
      </w:r>
      <w:proofErr w:type="spellEnd"/>
      <w:r w:rsidRPr="009501E7">
        <w:rPr>
          <w:rFonts w:ascii="Arial" w:hAnsi="Arial" w:cs="Arial"/>
          <w:bCs/>
          <w:lang w:val="ru-RU"/>
        </w:rPr>
        <w:t xml:space="preserve"> </w:t>
      </w:r>
      <w:proofErr w:type="spellStart"/>
      <w:r w:rsidRPr="009501E7">
        <w:rPr>
          <w:rFonts w:ascii="Arial" w:hAnsi="Arial" w:cs="Arial"/>
          <w:bCs/>
          <w:lang w:val="ru-RU"/>
        </w:rPr>
        <w:t>компоненти</w:t>
      </w:r>
      <w:proofErr w:type="spellEnd"/>
      <w:r w:rsidRPr="009501E7">
        <w:rPr>
          <w:rFonts w:ascii="Arial" w:hAnsi="Arial" w:cs="Arial"/>
          <w:bCs/>
          <w:lang w:val="ru-RU"/>
        </w:rPr>
        <w:t xml:space="preserve"> на </w:t>
      </w:r>
      <w:proofErr w:type="spellStart"/>
      <w:r w:rsidRPr="009501E7">
        <w:rPr>
          <w:rFonts w:ascii="Arial" w:hAnsi="Arial" w:cs="Arial"/>
          <w:bCs/>
          <w:lang w:val="ru-RU"/>
        </w:rPr>
        <w:t>ускоренията</w:t>
      </w:r>
      <w:proofErr w:type="spellEnd"/>
      <w:r w:rsidRPr="009501E7">
        <w:rPr>
          <w:rFonts w:ascii="Arial" w:hAnsi="Arial" w:cs="Arial"/>
          <w:bCs/>
          <w:lang w:val="ru-RU"/>
        </w:rPr>
        <w:t xml:space="preserve"> около </w:t>
      </w:r>
      <w:proofErr w:type="spellStart"/>
      <w:r w:rsidRPr="009501E7">
        <w:rPr>
          <w:rFonts w:ascii="Arial" w:hAnsi="Arial" w:cs="Arial"/>
          <w:bCs/>
          <w:lang w:val="ru-RU"/>
        </w:rPr>
        <w:t>вертикална</w:t>
      </w:r>
      <w:proofErr w:type="spellEnd"/>
      <w:r w:rsidRPr="009501E7">
        <w:rPr>
          <w:rFonts w:ascii="Arial" w:hAnsi="Arial" w:cs="Arial"/>
          <w:bCs/>
          <w:lang w:val="ru-RU"/>
        </w:rPr>
        <w:t xml:space="preserve"> ос (</w:t>
      </w:r>
      <w:proofErr w:type="spellStart"/>
      <w:r w:rsidRPr="009501E7">
        <w:rPr>
          <w:rFonts w:ascii="Arial" w:hAnsi="Arial" w:cs="Arial"/>
          <w:bCs/>
          <w:lang w:val="ru-RU"/>
        </w:rPr>
        <w:t>вълни</w:t>
      </w:r>
      <w:proofErr w:type="spellEnd"/>
      <w:r w:rsidRPr="009501E7">
        <w:rPr>
          <w:rFonts w:ascii="Arial" w:hAnsi="Arial" w:cs="Arial"/>
          <w:bCs/>
          <w:lang w:val="ru-RU"/>
        </w:rPr>
        <w:t xml:space="preserve"> </w:t>
      </w:r>
      <w:proofErr w:type="gramStart"/>
      <w:r w:rsidRPr="009501E7">
        <w:rPr>
          <w:rFonts w:ascii="Arial" w:hAnsi="Arial" w:cs="Arial"/>
          <w:bCs/>
          <w:lang w:val="ru-RU"/>
        </w:rPr>
        <w:t>на</w:t>
      </w:r>
      <w:proofErr w:type="gramEnd"/>
      <w:r w:rsidRPr="009501E7">
        <w:rPr>
          <w:rFonts w:ascii="Arial" w:hAnsi="Arial" w:cs="Arial"/>
          <w:bCs/>
          <w:lang w:val="ru-RU"/>
        </w:rPr>
        <w:t xml:space="preserve"> </w:t>
      </w:r>
      <w:proofErr w:type="spellStart"/>
      <w:r w:rsidRPr="009501E7">
        <w:rPr>
          <w:b/>
          <w:i/>
          <w:sz w:val="26"/>
          <w:szCs w:val="26"/>
        </w:rPr>
        <w:t>Love</w:t>
      </w:r>
      <w:proofErr w:type="spellEnd"/>
      <w:r w:rsidRPr="009501E7">
        <w:rPr>
          <w:rFonts w:ascii="Arial" w:hAnsi="Arial" w:cs="Arial"/>
          <w:bCs/>
          <w:lang w:val="ru-RU"/>
        </w:rPr>
        <w:t xml:space="preserve">). </w:t>
      </w:r>
      <w:r w:rsidRPr="0013507C">
        <w:rPr>
          <w:rFonts w:ascii="Arial" w:hAnsi="Arial" w:cs="Arial"/>
          <w:bCs/>
          <w:lang w:val="ru-RU"/>
        </w:rPr>
        <w:br/>
      </w:r>
      <w:r w:rsidRPr="009501E7">
        <w:rPr>
          <w:rFonts w:ascii="Arial" w:hAnsi="Arial" w:cs="Arial"/>
          <w:bCs/>
          <w:lang w:val="ru-RU"/>
        </w:rPr>
        <w:t xml:space="preserve">С </w:t>
      </w:r>
      <w:proofErr w:type="spellStart"/>
      <w:r w:rsidRPr="009501E7">
        <w:rPr>
          <w:rFonts w:ascii="Arial" w:hAnsi="Arial" w:cs="Arial"/>
          <w:bCs/>
          <w:lang w:val="ru-RU"/>
        </w:rPr>
        <w:t>въвеждането</w:t>
      </w:r>
      <w:proofErr w:type="spellEnd"/>
      <w:r w:rsidRPr="009501E7">
        <w:rPr>
          <w:rFonts w:ascii="Arial" w:hAnsi="Arial" w:cs="Arial"/>
          <w:bCs/>
          <w:lang w:val="ru-RU"/>
        </w:rPr>
        <w:t xml:space="preserve"> на </w:t>
      </w:r>
      <w:proofErr w:type="spellStart"/>
      <w:r w:rsidRPr="009501E7">
        <w:rPr>
          <w:rFonts w:ascii="Arial" w:hAnsi="Arial" w:cs="Arial"/>
          <w:bCs/>
          <w:lang w:val="ru-RU"/>
        </w:rPr>
        <w:t>ротационната</w:t>
      </w:r>
      <w:proofErr w:type="spellEnd"/>
      <w:r w:rsidRPr="009501E7">
        <w:rPr>
          <w:rFonts w:ascii="Arial" w:hAnsi="Arial" w:cs="Arial"/>
          <w:bCs/>
          <w:lang w:val="ru-RU"/>
        </w:rPr>
        <w:t xml:space="preserve"> компонента се </w:t>
      </w:r>
      <w:proofErr w:type="spellStart"/>
      <w:r w:rsidRPr="009501E7">
        <w:rPr>
          <w:rFonts w:ascii="Arial" w:hAnsi="Arial" w:cs="Arial"/>
          <w:bCs/>
          <w:lang w:val="ru-RU"/>
        </w:rPr>
        <w:t>прецизира</w:t>
      </w:r>
      <w:proofErr w:type="spellEnd"/>
      <w:r w:rsidRPr="009501E7">
        <w:rPr>
          <w:rFonts w:ascii="Arial" w:hAnsi="Arial" w:cs="Arial"/>
          <w:bCs/>
          <w:lang w:val="ru-RU"/>
        </w:rPr>
        <w:t xml:space="preserve"> </w:t>
      </w:r>
      <w:proofErr w:type="spellStart"/>
      <w:r w:rsidRPr="009501E7">
        <w:rPr>
          <w:rFonts w:ascii="Arial" w:hAnsi="Arial" w:cs="Arial"/>
          <w:bCs/>
          <w:lang w:val="ru-RU"/>
        </w:rPr>
        <w:t>сеизмичния</w:t>
      </w:r>
      <w:proofErr w:type="spellEnd"/>
      <w:r w:rsidRPr="009501E7">
        <w:rPr>
          <w:rFonts w:ascii="Arial" w:hAnsi="Arial" w:cs="Arial"/>
          <w:bCs/>
          <w:lang w:val="ru-RU"/>
        </w:rPr>
        <w:t xml:space="preserve"> вход в </w:t>
      </w:r>
      <w:proofErr w:type="spellStart"/>
      <w:r w:rsidRPr="009501E7">
        <w:rPr>
          <w:rFonts w:ascii="Arial" w:hAnsi="Arial" w:cs="Arial"/>
          <w:bCs/>
          <w:lang w:val="ru-RU"/>
        </w:rPr>
        <w:t>конструкцията</w:t>
      </w:r>
      <w:proofErr w:type="spellEnd"/>
      <w:r w:rsidRPr="009501E7">
        <w:rPr>
          <w:rFonts w:ascii="Arial" w:hAnsi="Arial" w:cs="Arial"/>
          <w:bCs/>
          <w:lang w:val="ru-RU"/>
        </w:rPr>
        <w:t xml:space="preserve"> и е </w:t>
      </w:r>
      <w:proofErr w:type="spellStart"/>
      <w:r w:rsidRPr="009501E7">
        <w:rPr>
          <w:rFonts w:ascii="Arial" w:hAnsi="Arial" w:cs="Arial"/>
          <w:bCs/>
          <w:lang w:val="ru-RU"/>
        </w:rPr>
        <w:t>предпоставка</w:t>
      </w:r>
      <w:proofErr w:type="spellEnd"/>
      <w:r w:rsidRPr="009501E7">
        <w:rPr>
          <w:rFonts w:ascii="Arial" w:hAnsi="Arial" w:cs="Arial"/>
          <w:bCs/>
          <w:lang w:val="ru-RU"/>
        </w:rPr>
        <w:t xml:space="preserve"> за </w:t>
      </w:r>
      <w:proofErr w:type="spellStart"/>
      <w:r w:rsidRPr="009501E7">
        <w:rPr>
          <w:rFonts w:ascii="Arial" w:hAnsi="Arial" w:cs="Arial"/>
          <w:bCs/>
          <w:lang w:val="ru-RU"/>
        </w:rPr>
        <w:t>определяне</w:t>
      </w:r>
      <w:proofErr w:type="spellEnd"/>
      <w:r w:rsidRPr="009501E7">
        <w:rPr>
          <w:rFonts w:ascii="Arial" w:hAnsi="Arial" w:cs="Arial"/>
          <w:bCs/>
          <w:lang w:val="ru-RU"/>
        </w:rPr>
        <w:t xml:space="preserve"> на </w:t>
      </w:r>
      <w:proofErr w:type="spellStart"/>
      <w:r w:rsidRPr="009501E7">
        <w:rPr>
          <w:rFonts w:ascii="Arial" w:hAnsi="Arial" w:cs="Arial"/>
          <w:bCs/>
          <w:lang w:val="ru-RU"/>
        </w:rPr>
        <w:t>по-адекватно</w:t>
      </w:r>
      <w:proofErr w:type="spellEnd"/>
      <w:r w:rsidRPr="009501E7">
        <w:rPr>
          <w:rFonts w:ascii="Arial" w:hAnsi="Arial" w:cs="Arial"/>
          <w:bCs/>
          <w:lang w:val="ru-RU"/>
        </w:rPr>
        <w:t xml:space="preserve"> </w:t>
      </w:r>
      <w:proofErr w:type="spellStart"/>
      <w:r w:rsidRPr="009501E7">
        <w:rPr>
          <w:rFonts w:ascii="Arial" w:hAnsi="Arial" w:cs="Arial"/>
          <w:bCs/>
          <w:lang w:val="ru-RU"/>
        </w:rPr>
        <w:t>реагиране</w:t>
      </w:r>
      <w:proofErr w:type="spellEnd"/>
      <w:r w:rsidRPr="009501E7">
        <w:rPr>
          <w:rFonts w:ascii="Arial" w:hAnsi="Arial" w:cs="Arial"/>
          <w:bCs/>
          <w:lang w:val="ru-RU"/>
        </w:rPr>
        <w:t xml:space="preserve"> </w:t>
      </w:r>
      <w:proofErr w:type="gramStart"/>
      <w:r w:rsidRPr="009501E7">
        <w:rPr>
          <w:rFonts w:ascii="Arial" w:hAnsi="Arial" w:cs="Arial"/>
          <w:bCs/>
          <w:lang w:val="ru-RU"/>
        </w:rPr>
        <w:t>на</w:t>
      </w:r>
      <w:proofErr w:type="gramEnd"/>
      <w:r w:rsidRPr="009501E7">
        <w:rPr>
          <w:rFonts w:ascii="Arial" w:hAnsi="Arial" w:cs="Arial"/>
          <w:bCs/>
          <w:lang w:val="ru-RU"/>
        </w:rPr>
        <w:t xml:space="preserve"> </w:t>
      </w:r>
      <w:proofErr w:type="spellStart"/>
      <w:r w:rsidRPr="009501E7">
        <w:rPr>
          <w:rFonts w:ascii="Arial" w:hAnsi="Arial" w:cs="Arial"/>
          <w:bCs/>
          <w:lang w:val="ru-RU"/>
        </w:rPr>
        <w:t>динамичния</w:t>
      </w:r>
      <w:proofErr w:type="spellEnd"/>
      <w:r w:rsidRPr="009501E7">
        <w:rPr>
          <w:rFonts w:ascii="Arial" w:hAnsi="Arial" w:cs="Arial"/>
          <w:bCs/>
          <w:lang w:val="ru-RU"/>
        </w:rPr>
        <w:t xml:space="preserve"> </w:t>
      </w:r>
      <w:proofErr w:type="spellStart"/>
      <w:r w:rsidRPr="009501E7">
        <w:rPr>
          <w:rFonts w:ascii="Arial" w:hAnsi="Arial" w:cs="Arial"/>
          <w:bCs/>
          <w:lang w:val="ru-RU"/>
        </w:rPr>
        <w:t>модел</w:t>
      </w:r>
      <w:proofErr w:type="spellEnd"/>
      <w:r w:rsidRPr="009501E7">
        <w:rPr>
          <w:rFonts w:ascii="Arial" w:hAnsi="Arial" w:cs="Arial"/>
          <w:bCs/>
          <w:lang w:val="ru-RU"/>
        </w:rPr>
        <w:t>.</w:t>
      </w:r>
    </w:p>
    <w:p w:rsidR="006B4AC5" w:rsidRPr="0013507C" w:rsidRDefault="006B4AC5" w:rsidP="006B4AC5">
      <w:pPr>
        <w:jc w:val="center"/>
        <w:rPr>
          <w:rFonts w:ascii="Arial" w:hAnsi="Arial" w:cs="Arial"/>
          <w:lang w:val="ru-RU"/>
        </w:rPr>
      </w:pPr>
    </w:p>
    <w:p w:rsidR="009501E7" w:rsidRPr="009501E7" w:rsidRDefault="006B4AC5" w:rsidP="006B4AC5">
      <w:pPr>
        <w:jc w:val="center"/>
        <w:rPr>
          <w:rFonts w:ascii="Arial" w:hAnsi="Arial" w:cs="Arial"/>
          <w:lang w:val="ru-RU"/>
        </w:rPr>
      </w:pPr>
      <w:r w:rsidRPr="006B4AC5">
        <w:rPr>
          <w:noProof/>
        </w:rPr>
        <w:drawing>
          <wp:inline distT="0" distB="0" distL="0" distR="0">
            <wp:extent cx="5764530" cy="290385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4530" cy="2903855"/>
                    </a:xfrm>
                    <a:prstGeom prst="rect">
                      <a:avLst/>
                    </a:prstGeom>
                    <a:noFill/>
                    <a:ln>
                      <a:noFill/>
                    </a:ln>
                  </pic:spPr>
                </pic:pic>
              </a:graphicData>
            </a:graphic>
          </wp:inline>
        </w:drawing>
      </w:r>
    </w:p>
    <w:p w:rsidR="009501E7" w:rsidRDefault="006B4AC5" w:rsidP="006B4AC5">
      <w:pPr>
        <w:jc w:val="center"/>
        <w:rPr>
          <w:rFonts w:ascii="Arial" w:hAnsi="Arial" w:cs="Arial"/>
          <w:lang w:val="en-US"/>
        </w:rPr>
      </w:pPr>
      <w:r>
        <w:rPr>
          <w:rFonts w:ascii="Arial" w:hAnsi="Arial" w:cs="Arial"/>
          <w:noProof/>
        </w:rPr>
        <w:drawing>
          <wp:inline distT="0" distB="0" distL="0" distR="0" wp14:anchorId="20E025A5">
            <wp:extent cx="4885690" cy="21907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885690" cy="2190750"/>
                    </a:xfrm>
                    <a:prstGeom prst="rect">
                      <a:avLst/>
                    </a:prstGeom>
                    <a:noFill/>
                  </pic:spPr>
                </pic:pic>
              </a:graphicData>
            </a:graphic>
          </wp:inline>
        </w:drawing>
      </w:r>
    </w:p>
    <w:p w:rsidR="006B4AC5" w:rsidRDefault="006B4AC5" w:rsidP="006B4AC5">
      <w:pPr>
        <w:jc w:val="center"/>
        <w:rPr>
          <w:rFonts w:ascii="Arial" w:hAnsi="Arial" w:cs="Arial"/>
          <w:lang w:val="en-US"/>
        </w:rPr>
      </w:pPr>
    </w:p>
    <w:p w:rsidR="006B4AC5" w:rsidRPr="006B4AC5" w:rsidRDefault="006B4AC5" w:rsidP="006B4AC5">
      <w:pPr>
        <w:jc w:val="center"/>
        <w:rPr>
          <w:rFonts w:ascii="Arial" w:hAnsi="Arial" w:cs="Arial"/>
          <w:lang w:val="ru-RU"/>
        </w:rPr>
      </w:pPr>
      <w:r w:rsidRPr="006B4AC5">
        <w:rPr>
          <w:rFonts w:ascii="Arial" w:hAnsi="Arial" w:cs="Arial"/>
          <w:b/>
          <w:bCs/>
          <w:lang w:val="ru-RU"/>
        </w:rPr>
        <w:t xml:space="preserve">Фигура </w:t>
      </w:r>
      <w:r w:rsidR="00DD376D">
        <w:rPr>
          <w:rFonts w:ascii="Arial" w:hAnsi="Arial" w:cs="Arial"/>
          <w:b/>
          <w:bCs/>
          <w:lang w:val="ru-RU"/>
        </w:rPr>
        <w:t>3.</w:t>
      </w:r>
      <w:r w:rsidRPr="006B4AC5">
        <w:rPr>
          <w:rFonts w:ascii="Arial" w:hAnsi="Arial" w:cs="Arial"/>
          <w:b/>
          <w:bCs/>
          <w:lang w:val="ru-RU"/>
        </w:rPr>
        <w:t>1</w:t>
      </w:r>
      <w:r w:rsidR="00DD376D">
        <w:rPr>
          <w:rFonts w:ascii="Arial" w:hAnsi="Arial" w:cs="Arial"/>
          <w:b/>
          <w:bCs/>
          <w:lang w:val="ru-RU"/>
        </w:rPr>
        <w:t>3.</w:t>
      </w:r>
      <w:r w:rsidRPr="006B4AC5">
        <w:rPr>
          <w:rFonts w:ascii="Arial" w:hAnsi="Arial" w:cs="Arial"/>
          <w:bCs/>
          <w:lang w:val="ru-RU"/>
        </w:rPr>
        <w:t xml:space="preserve">: </w:t>
      </w:r>
      <w:proofErr w:type="gramStart"/>
      <w:r w:rsidRPr="006B4AC5">
        <w:rPr>
          <w:rFonts w:ascii="Arial" w:hAnsi="Arial" w:cs="Arial"/>
          <w:bCs/>
          <w:lang w:val="ru-RU"/>
        </w:rPr>
        <w:t>Динамичен</w:t>
      </w:r>
      <w:proofErr w:type="gramEnd"/>
      <w:r w:rsidRPr="006B4AC5">
        <w:rPr>
          <w:rFonts w:ascii="Arial" w:hAnsi="Arial" w:cs="Arial"/>
          <w:bCs/>
          <w:lang w:val="ru-RU"/>
        </w:rPr>
        <w:t xml:space="preserve"> </w:t>
      </w:r>
      <w:proofErr w:type="spellStart"/>
      <w:r w:rsidRPr="006B4AC5">
        <w:rPr>
          <w:rFonts w:ascii="Arial" w:hAnsi="Arial" w:cs="Arial"/>
          <w:bCs/>
          <w:lang w:val="ru-RU"/>
        </w:rPr>
        <w:t>модел</w:t>
      </w:r>
      <w:proofErr w:type="spellEnd"/>
      <w:r w:rsidRPr="006B4AC5">
        <w:rPr>
          <w:rFonts w:ascii="Arial" w:hAnsi="Arial" w:cs="Arial"/>
          <w:bCs/>
          <w:lang w:val="ru-RU"/>
        </w:rPr>
        <w:t xml:space="preserve"> на </w:t>
      </w:r>
      <w:proofErr w:type="spellStart"/>
      <w:r w:rsidRPr="006B4AC5">
        <w:rPr>
          <w:rFonts w:ascii="Arial" w:hAnsi="Arial" w:cs="Arial"/>
          <w:bCs/>
          <w:lang w:val="ru-RU"/>
        </w:rPr>
        <w:t>мостова</w:t>
      </w:r>
      <w:proofErr w:type="spellEnd"/>
      <w:r w:rsidRPr="006B4AC5">
        <w:rPr>
          <w:rFonts w:ascii="Arial" w:hAnsi="Arial" w:cs="Arial"/>
          <w:bCs/>
          <w:lang w:val="ru-RU"/>
        </w:rPr>
        <w:t xml:space="preserve"> конструкция – </w:t>
      </w:r>
      <w:proofErr w:type="spellStart"/>
      <w:r w:rsidRPr="006B4AC5">
        <w:rPr>
          <w:rFonts w:ascii="Arial" w:hAnsi="Arial" w:cs="Arial"/>
          <w:bCs/>
          <w:lang w:val="ru-RU"/>
        </w:rPr>
        <w:t>преносно</w:t>
      </w:r>
      <w:proofErr w:type="spellEnd"/>
      <w:r w:rsidRPr="006B4AC5">
        <w:rPr>
          <w:rFonts w:ascii="Arial" w:hAnsi="Arial" w:cs="Arial"/>
          <w:bCs/>
          <w:lang w:val="ru-RU"/>
        </w:rPr>
        <w:t xml:space="preserve"> движение (</w:t>
      </w:r>
      <w:proofErr w:type="spellStart"/>
      <w:r w:rsidRPr="006B4AC5">
        <w:rPr>
          <w:rFonts w:ascii="Arial" w:hAnsi="Arial" w:cs="Arial"/>
          <w:bCs/>
          <w:lang w:val="ru-RU"/>
        </w:rPr>
        <w:t>син</w:t>
      </w:r>
      <w:proofErr w:type="spellEnd"/>
      <w:r w:rsidRPr="006B4AC5">
        <w:rPr>
          <w:rFonts w:ascii="Arial" w:hAnsi="Arial" w:cs="Arial"/>
          <w:bCs/>
          <w:lang w:val="ru-RU"/>
        </w:rPr>
        <w:t xml:space="preserve"> </w:t>
      </w:r>
      <w:proofErr w:type="spellStart"/>
      <w:r w:rsidRPr="006B4AC5">
        <w:rPr>
          <w:rFonts w:ascii="Arial" w:hAnsi="Arial" w:cs="Arial"/>
          <w:bCs/>
          <w:lang w:val="ru-RU"/>
        </w:rPr>
        <w:t>цвят</w:t>
      </w:r>
      <w:proofErr w:type="spellEnd"/>
      <w:r w:rsidRPr="006B4AC5">
        <w:rPr>
          <w:rFonts w:ascii="Arial" w:hAnsi="Arial" w:cs="Arial"/>
          <w:bCs/>
          <w:lang w:val="ru-RU"/>
        </w:rPr>
        <w:t xml:space="preserve">) с </w:t>
      </w:r>
      <w:proofErr w:type="spellStart"/>
      <w:r w:rsidRPr="006B4AC5">
        <w:rPr>
          <w:rFonts w:ascii="Arial" w:hAnsi="Arial" w:cs="Arial"/>
          <w:bCs/>
          <w:lang w:val="ru-RU"/>
        </w:rPr>
        <w:t>транслационна</w:t>
      </w:r>
      <w:proofErr w:type="spellEnd"/>
      <w:r w:rsidRPr="006B4AC5">
        <w:rPr>
          <w:rFonts w:ascii="Arial" w:hAnsi="Arial" w:cs="Arial"/>
          <w:bCs/>
          <w:lang w:val="ru-RU"/>
        </w:rPr>
        <w:t xml:space="preserve"> и </w:t>
      </w:r>
      <w:proofErr w:type="spellStart"/>
      <w:r w:rsidRPr="006B4AC5">
        <w:rPr>
          <w:rFonts w:ascii="Arial" w:hAnsi="Arial" w:cs="Arial"/>
          <w:bCs/>
          <w:lang w:val="ru-RU"/>
        </w:rPr>
        <w:t>ротационна</w:t>
      </w:r>
      <w:proofErr w:type="spellEnd"/>
      <w:r w:rsidRPr="006B4AC5">
        <w:rPr>
          <w:rFonts w:ascii="Arial" w:hAnsi="Arial" w:cs="Arial"/>
          <w:bCs/>
          <w:lang w:val="ru-RU"/>
        </w:rPr>
        <w:t xml:space="preserve"> </w:t>
      </w:r>
      <w:proofErr w:type="spellStart"/>
      <w:r w:rsidRPr="006B4AC5">
        <w:rPr>
          <w:rFonts w:ascii="Arial" w:hAnsi="Arial" w:cs="Arial"/>
          <w:bCs/>
          <w:lang w:val="ru-RU"/>
        </w:rPr>
        <w:t>компоненти</w:t>
      </w:r>
      <w:proofErr w:type="spellEnd"/>
      <w:r w:rsidRPr="006B4AC5">
        <w:rPr>
          <w:rFonts w:ascii="Arial" w:hAnsi="Arial" w:cs="Arial"/>
          <w:bCs/>
          <w:lang w:val="ru-RU"/>
        </w:rPr>
        <w:t xml:space="preserve">; </w:t>
      </w:r>
      <w:proofErr w:type="spellStart"/>
      <w:r w:rsidRPr="006B4AC5">
        <w:rPr>
          <w:rFonts w:ascii="Arial" w:hAnsi="Arial" w:cs="Arial"/>
          <w:bCs/>
          <w:lang w:val="ru-RU"/>
        </w:rPr>
        <w:t>релативно</w:t>
      </w:r>
      <w:proofErr w:type="spellEnd"/>
      <w:r w:rsidRPr="006B4AC5">
        <w:rPr>
          <w:rFonts w:ascii="Arial" w:hAnsi="Arial" w:cs="Arial"/>
          <w:bCs/>
          <w:lang w:val="ru-RU"/>
        </w:rPr>
        <w:t xml:space="preserve"> движение с </w:t>
      </w:r>
      <w:proofErr w:type="spellStart"/>
      <w:r w:rsidRPr="006B4AC5">
        <w:rPr>
          <w:rFonts w:ascii="Arial" w:hAnsi="Arial" w:cs="Arial"/>
          <w:bCs/>
          <w:lang w:val="ru-RU"/>
        </w:rPr>
        <w:t>транслационна</w:t>
      </w:r>
      <w:proofErr w:type="spellEnd"/>
      <w:r w:rsidRPr="006B4AC5">
        <w:rPr>
          <w:rFonts w:ascii="Arial" w:hAnsi="Arial" w:cs="Arial"/>
          <w:bCs/>
          <w:lang w:val="ru-RU"/>
        </w:rPr>
        <w:t xml:space="preserve"> и </w:t>
      </w:r>
      <w:proofErr w:type="spellStart"/>
      <w:r w:rsidRPr="006B4AC5">
        <w:rPr>
          <w:rFonts w:ascii="Arial" w:hAnsi="Arial" w:cs="Arial"/>
          <w:bCs/>
          <w:lang w:val="ru-RU"/>
        </w:rPr>
        <w:t>ротационна</w:t>
      </w:r>
      <w:proofErr w:type="spellEnd"/>
      <w:r w:rsidRPr="006B4AC5">
        <w:rPr>
          <w:rFonts w:ascii="Arial" w:hAnsi="Arial" w:cs="Arial"/>
          <w:bCs/>
          <w:lang w:val="ru-RU"/>
        </w:rPr>
        <w:t xml:space="preserve"> </w:t>
      </w:r>
      <w:proofErr w:type="spellStart"/>
      <w:r w:rsidRPr="006B4AC5">
        <w:rPr>
          <w:rFonts w:ascii="Arial" w:hAnsi="Arial" w:cs="Arial"/>
          <w:bCs/>
          <w:lang w:val="ru-RU"/>
        </w:rPr>
        <w:t>компоненти</w:t>
      </w:r>
      <w:proofErr w:type="spellEnd"/>
      <w:r w:rsidRPr="006B4AC5">
        <w:rPr>
          <w:rFonts w:ascii="Arial" w:hAnsi="Arial" w:cs="Arial"/>
          <w:bCs/>
          <w:lang w:val="ru-RU"/>
        </w:rPr>
        <w:t xml:space="preserve"> (</w:t>
      </w:r>
      <w:proofErr w:type="spellStart"/>
      <w:r w:rsidRPr="006B4AC5">
        <w:rPr>
          <w:rFonts w:ascii="Arial" w:hAnsi="Arial" w:cs="Arial"/>
          <w:bCs/>
          <w:lang w:val="ru-RU"/>
        </w:rPr>
        <w:t>червен</w:t>
      </w:r>
      <w:proofErr w:type="spellEnd"/>
      <w:r w:rsidRPr="006B4AC5">
        <w:rPr>
          <w:rFonts w:ascii="Arial" w:hAnsi="Arial" w:cs="Arial"/>
          <w:bCs/>
          <w:lang w:val="ru-RU"/>
        </w:rPr>
        <w:t xml:space="preserve"> </w:t>
      </w:r>
      <w:proofErr w:type="spellStart"/>
      <w:r w:rsidRPr="006B4AC5">
        <w:rPr>
          <w:rFonts w:ascii="Arial" w:hAnsi="Arial" w:cs="Arial"/>
          <w:bCs/>
          <w:lang w:val="ru-RU"/>
        </w:rPr>
        <w:t>цвят</w:t>
      </w:r>
      <w:proofErr w:type="spellEnd"/>
      <w:r w:rsidRPr="006B4AC5">
        <w:rPr>
          <w:rFonts w:ascii="Arial" w:hAnsi="Arial" w:cs="Arial"/>
          <w:bCs/>
          <w:lang w:val="ru-RU"/>
        </w:rPr>
        <w:t>).</w:t>
      </w:r>
    </w:p>
    <w:p w:rsidR="006B4AC5" w:rsidRPr="006B4AC5" w:rsidRDefault="006B4AC5" w:rsidP="006B4AC5">
      <w:pPr>
        <w:jc w:val="center"/>
        <w:rPr>
          <w:rFonts w:ascii="Arial" w:hAnsi="Arial" w:cs="Arial"/>
          <w:lang w:val="ru-RU"/>
        </w:rPr>
      </w:pPr>
    </w:p>
    <w:p w:rsidR="009501E7" w:rsidRPr="0013507C" w:rsidRDefault="006B4AC5" w:rsidP="006B4AC5">
      <w:pPr>
        <w:ind w:firstLine="708"/>
        <w:jc w:val="both"/>
        <w:rPr>
          <w:rFonts w:ascii="Arial" w:hAnsi="Arial" w:cs="Arial"/>
          <w:bCs/>
          <w:lang w:val="ru-RU"/>
        </w:rPr>
      </w:pPr>
      <w:proofErr w:type="spellStart"/>
      <w:r w:rsidRPr="006B4AC5">
        <w:rPr>
          <w:rFonts w:ascii="Arial" w:hAnsi="Arial" w:cs="Arial"/>
          <w:bCs/>
          <w:lang w:val="ru-RU"/>
        </w:rPr>
        <w:t>Основни</w:t>
      </w:r>
      <w:proofErr w:type="spellEnd"/>
      <w:r w:rsidRPr="006B4AC5">
        <w:rPr>
          <w:rFonts w:ascii="Arial" w:hAnsi="Arial" w:cs="Arial"/>
          <w:bCs/>
          <w:lang w:val="ru-RU"/>
        </w:rPr>
        <w:t xml:space="preserve"> </w:t>
      </w:r>
      <w:proofErr w:type="spellStart"/>
      <w:r w:rsidRPr="006B4AC5">
        <w:rPr>
          <w:rFonts w:ascii="Arial" w:hAnsi="Arial" w:cs="Arial"/>
          <w:bCs/>
          <w:lang w:val="ru-RU"/>
        </w:rPr>
        <w:t>стъпки</w:t>
      </w:r>
      <w:proofErr w:type="spellEnd"/>
      <w:r w:rsidRPr="006B4AC5">
        <w:rPr>
          <w:rFonts w:ascii="Arial" w:hAnsi="Arial" w:cs="Arial"/>
          <w:bCs/>
          <w:lang w:val="ru-RU"/>
        </w:rPr>
        <w:t xml:space="preserve"> (след </w:t>
      </w:r>
      <w:proofErr w:type="spellStart"/>
      <w:r w:rsidRPr="006B4AC5">
        <w:rPr>
          <w:rFonts w:ascii="Arial" w:hAnsi="Arial" w:cs="Arial"/>
          <w:bCs/>
          <w:lang w:val="ru-RU"/>
        </w:rPr>
        <w:t>уточняване</w:t>
      </w:r>
      <w:proofErr w:type="spellEnd"/>
      <w:r w:rsidRPr="006B4AC5">
        <w:rPr>
          <w:rFonts w:ascii="Arial" w:hAnsi="Arial" w:cs="Arial"/>
          <w:bCs/>
          <w:lang w:val="ru-RU"/>
        </w:rPr>
        <w:t xml:space="preserve"> на </w:t>
      </w:r>
      <w:proofErr w:type="spellStart"/>
      <w:r w:rsidRPr="006B4AC5">
        <w:rPr>
          <w:rFonts w:ascii="Arial" w:hAnsi="Arial" w:cs="Arial"/>
          <w:bCs/>
          <w:lang w:val="ru-RU"/>
        </w:rPr>
        <w:t>модела</w:t>
      </w:r>
      <w:proofErr w:type="spellEnd"/>
      <w:r w:rsidRPr="006B4AC5">
        <w:rPr>
          <w:rFonts w:ascii="Arial" w:hAnsi="Arial" w:cs="Arial"/>
          <w:bCs/>
          <w:lang w:val="ru-RU"/>
        </w:rPr>
        <w:t xml:space="preserve"> на </w:t>
      </w:r>
      <w:proofErr w:type="spellStart"/>
      <w:r w:rsidRPr="006B4AC5">
        <w:rPr>
          <w:rFonts w:ascii="Arial" w:hAnsi="Arial" w:cs="Arial"/>
          <w:bCs/>
          <w:lang w:val="ru-RU"/>
        </w:rPr>
        <w:t>сеизмичното</w:t>
      </w:r>
      <w:proofErr w:type="spellEnd"/>
      <w:r w:rsidRPr="006B4AC5">
        <w:rPr>
          <w:rFonts w:ascii="Arial" w:hAnsi="Arial" w:cs="Arial"/>
          <w:bCs/>
          <w:lang w:val="ru-RU"/>
        </w:rPr>
        <w:t xml:space="preserve"> </w:t>
      </w:r>
      <w:proofErr w:type="spellStart"/>
      <w:r w:rsidRPr="006B4AC5">
        <w:rPr>
          <w:rFonts w:ascii="Arial" w:hAnsi="Arial" w:cs="Arial"/>
          <w:bCs/>
          <w:lang w:val="ru-RU"/>
        </w:rPr>
        <w:t>въздействие</w:t>
      </w:r>
      <w:proofErr w:type="spellEnd"/>
      <w:r w:rsidRPr="006B4AC5">
        <w:rPr>
          <w:rFonts w:ascii="Arial" w:hAnsi="Arial" w:cs="Arial"/>
          <w:bCs/>
          <w:lang w:val="ru-RU"/>
        </w:rPr>
        <w:t xml:space="preserve"> за </w:t>
      </w:r>
      <w:proofErr w:type="spellStart"/>
      <w:r w:rsidRPr="006B4AC5">
        <w:rPr>
          <w:rFonts w:ascii="Arial" w:hAnsi="Arial" w:cs="Arial"/>
          <w:bCs/>
          <w:lang w:val="ru-RU"/>
        </w:rPr>
        <w:t>конкретния</w:t>
      </w:r>
      <w:proofErr w:type="spellEnd"/>
      <w:r w:rsidRPr="006B4AC5">
        <w:rPr>
          <w:rFonts w:ascii="Arial" w:hAnsi="Arial" w:cs="Arial"/>
          <w:bCs/>
          <w:lang w:val="ru-RU"/>
        </w:rPr>
        <w:t xml:space="preserve"> случай) за </w:t>
      </w:r>
      <w:proofErr w:type="spellStart"/>
      <w:r w:rsidRPr="006B4AC5">
        <w:rPr>
          <w:rFonts w:ascii="Arial" w:hAnsi="Arial" w:cs="Arial"/>
          <w:bCs/>
          <w:lang w:val="ru-RU"/>
        </w:rPr>
        <w:t>получаване</w:t>
      </w:r>
      <w:proofErr w:type="spellEnd"/>
      <w:r w:rsidRPr="006B4AC5">
        <w:rPr>
          <w:rFonts w:ascii="Arial" w:hAnsi="Arial" w:cs="Arial"/>
          <w:bCs/>
          <w:lang w:val="ru-RU"/>
        </w:rPr>
        <w:t xml:space="preserve"> на </w:t>
      </w:r>
      <w:proofErr w:type="spellStart"/>
      <w:r w:rsidRPr="006B4AC5">
        <w:rPr>
          <w:rFonts w:ascii="Arial" w:hAnsi="Arial" w:cs="Arial"/>
          <w:bCs/>
          <w:lang w:val="ru-RU"/>
        </w:rPr>
        <w:t>ефектите</w:t>
      </w:r>
      <w:proofErr w:type="spellEnd"/>
      <w:r w:rsidRPr="006B4AC5">
        <w:rPr>
          <w:rFonts w:ascii="Arial" w:hAnsi="Arial" w:cs="Arial"/>
          <w:bCs/>
          <w:lang w:val="ru-RU"/>
        </w:rPr>
        <w:t xml:space="preserve"> </w:t>
      </w:r>
      <w:proofErr w:type="gramStart"/>
      <w:r w:rsidRPr="006B4AC5">
        <w:rPr>
          <w:rFonts w:ascii="Arial" w:hAnsi="Arial" w:cs="Arial"/>
          <w:bCs/>
          <w:lang w:val="ru-RU"/>
        </w:rPr>
        <w:t>от</w:t>
      </w:r>
      <w:proofErr w:type="gramEnd"/>
      <w:r w:rsidRPr="006B4AC5">
        <w:rPr>
          <w:rFonts w:ascii="Arial" w:hAnsi="Arial" w:cs="Arial"/>
          <w:bCs/>
          <w:lang w:val="ru-RU"/>
        </w:rPr>
        <w:t xml:space="preserve"> </w:t>
      </w:r>
      <w:proofErr w:type="spellStart"/>
      <w:r w:rsidRPr="006B4AC5">
        <w:rPr>
          <w:rFonts w:ascii="Arial" w:hAnsi="Arial" w:cs="Arial"/>
          <w:bCs/>
          <w:lang w:val="ru-RU"/>
        </w:rPr>
        <w:t>изчислително</w:t>
      </w:r>
      <w:proofErr w:type="spellEnd"/>
      <w:r w:rsidRPr="006B4AC5">
        <w:rPr>
          <w:rFonts w:ascii="Arial" w:hAnsi="Arial" w:cs="Arial"/>
          <w:bCs/>
          <w:lang w:val="ru-RU"/>
        </w:rPr>
        <w:t xml:space="preserve"> </w:t>
      </w:r>
      <w:proofErr w:type="spellStart"/>
      <w:r w:rsidRPr="006B4AC5">
        <w:rPr>
          <w:rFonts w:ascii="Arial" w:hAnsi="Arial" w:cs="Arial"/>
          <w:bCs/>
          <w:lang w:val="ru-RU"/>
        </w:rPr>
        <w:t>сеизмично</w:t>
      </w:r>
      <w:proofErr w:type="spellEnd"/>
      <w:r w:rsidRPr="006B4AC5">
        <w:rPr>
          <w:rFonts w:ascii="Arial" w:hAnsi="Arial" w:cs="Arial"/>
          <w:bCs/>
          <w:lang w:val="ru-RU"/>
        </w:rPr>
        <w:t xml:space="preserve"> </w:t>
      </w:r>
      <w:proofErr w:type="spellStart"/>
      <w:r w:rsidRPr="006B4AC5">
        <w:rPr>
          <w:rFonts w:ascii="Arial" w:hAnsi="Arial" w:cs="Arial"/>
          <w:bCs/>
          <w:lang w:val="ru-RU"/>
        </w:rPr>
        <w:t>въздействие</w:t>
      </w:r>
      <w:proofErr w:type="spellEnd"/>
      <w:r w:rsidRPr="006B4AC5">
        <w:rPr>
          <w:rFonts w:ascii="Arial" w:hAnsi="Arial" w:cs="Arial"/>
          <w:bCs/>
          <w:lang w:val="ru-RU"/>
        </w:rPr>
        <w:t>:</w:t>
      </w:r>
    </w:p>
    <w:p w:rsidR="006B4AC5" w:rsidRPr="0013507C" w:rsidRDefault="006B4AC5" w:rsidP="006B4AC5">
      <w:pPr>
        <w:ind w:firstLine="708"/>
        <w:jc w:val="both"/>
        <w:rPr>
          <w:rFonts w:ascii="Arial" w:hAnsi="Arial" w:cs="Arial"/>
          <w:bCs/>
          <w:lang w:val="ru-RU"/>
        </w:rPr>
      </w:pPr>
    </w:p>
    <w:p w:rsidR="006B4AC5" w:rsidRPr="006B4AC5" w:rsidRDefault="006B4AC5" w:rsidP="006B4AC5">
      <w:pPr>
        <w:numPr>
          <w:ilvl w:val="0"/>
          <w:numId w:val="14"/>
        </w:numPr>
        <w:jc w:val="both"/>
        <w:rPr>
          <w:rFonts w:ascii="Arial" w:hAnsi="Arial" w:cs="Arial"/>
          <w:bCs/>
          <w:lang w:val="ru-RU"/>
        </w:rPr>
      </w:pPr>
      <w:proofErr w:type="spellStart"/>
      <w:r w:rsidRPr="006B4AC5">
        <w:rPr>
          <w:rFonts w:ascii="Arial" w:hAnsi="Arial" w:cs="Arial"/>
          <w:bCs/>
          <w:lang w:val="ru-RU"/>
        </w:rPr>
        <w:t>Определяне</w:t>
      </w:r>
      <w:proofErr w:type="spellEnd"/>
      <w:r w:rsidRPr="006B4AC5">
        <w:rPr>
          <w:rFonts w:ascii="Arial" w:hAnsi="Arial" w:cs="Arial"/>
          <w:bCs/>
          <w:lang w:val="ru-RU"/>
        </w:rPr>
        <w:t xml:space="preserve"> на </w:t>
      </w:r>
      <w:proofErr w:type="spellStart"/>
      <w:r w:rsidRPr="006B4AC5">
        <w:rPr>
          <w:rFonts w:ascii="Arial" w:hAnsi="Arial" w:cs="Arial"/>
          <w:bCs/>
          <w:lang w:val="ru-RU"/>
        </w:rPr>
        <w:t>преносното</w:t>
      </w:r>
      <w:proofErr w:type="spellEnd"/>
      <w:r w:rsidRPr="006B4AC5">
        <w:rPr>
          <w:rFonts w:ascii="Arial" w:hAnsi="Arial" w:cs="Arial"/>
          <w:bCs/>
          <w:lang w:val="ru-RU"/>
        </w:rPr>
        <w:t xml:space="preserve"> движение, </w:t>
      </w:r>
      <w:proofErr w:type="spellStart"/>
      <w:r w:rsidRPr="006B4AC5">
        <w:rPr>
          <w:rFonts w:ascii="Arial" w:hAnsi="Arial" w:cs="Arial"/>
          <w:bCs/>
          <w:lang w:val="ru-RU"/>
        </w:rPr>
        <w:t>което</w:t>
      </w:r>
      <w:proofErr w:type="spellEnd"/>
      <w:r w:rsidRPr="006B4AC5">
        <w:rPr>
          <w:rFonts w:ascii="Arial" w:hAnsi="Arial" w:cs="Arial"/>
          <w:bCs/>
          <w:lang w:val="ru-RU"/>
        </w:rPr>
        <w:t xml:space="preserve"> </w:t>
      </w:r>
      <w:proofErr w:type="spellStart"/>
      <w:r w:rsidRPr="006B4AC5">
        <w:rPr>
          <w:rFonts w:ascii="Arial" w:hAnsi="Arial" w:cs="Arial"/>
          <w:bCs/>
          <w:lang w:val="ru-RU"/>
        </w:rPr>
        <w:t>съответства</w:t>
      </w:r>
      <w:proofErr w:type="spellEnd"/>
      <w:r w:rsidRPr="006B4AC5">
        <w:rPr>
          <w:rFonts w:ascii="Arial" w:hAnsi="Arial" w:cs="Arial"/>
          <w:bCs/>
          <w:lang w:val="ru-RU"/>
        </w:rPr>
        <w:t xml:space="preserve"> на избрания </w:t>
      </w:r>
      <w:proofErr w:type="spellStart"/>
      <w:r w:rsidRPr="006B4AC5">
        <w:rPr>
          <w:rFonts w:ascii="Arial" w:hAnsi="Arial" w:cs="Arial"/>
          <w:bCs/>
          <w:lang w:val="ru-RU"/>
        </w:rPr>
        <w:t>модел</w:t>
      </w:r>
      <w:proofErr w:type="spellEnd"/>
      <w:r w:rsidRPr="006B4AC5">
        <w:rPr>
          <w:rFonts w:ascii="Arial" w:hAnsi="Arial" w:cs="Arial"/>
          <w:bCs/>
          <w:lang w:val="ru-RU"/>
        </w:rPr>
        <w:t xml:space="preserve"> на </w:t>
      </w:r>
      <w:proofErr w:type="spellStart"/>
      <w:r w:rsidRPr="006B4AC5">
        <w:rPr>
          <w:rFonts w:ascii="Arial" w:hAnsi="Arial" w:cs="Arial"/>
          <w:bCs/>
          <w:lang w:val="ru-RU"/>
        </w:rPr>
        <w:t>сеизмичното</w:t>
      </w:r>
      <w:proofErr w:type="spellEnd"/>
      <w:r w:rsidRPr="006B4AC5">
        <w:rPr>
          <w:rFonts w:ascii="Arial" w:hAnsi="Arial" w:cs="Arial"/>
          <w:bCs/>
          <w:lang w:val="ru-RU"/>
        </w:rPr>
        <w:t xml:space="preserve"> </w:t>
      </w:r>
      <w:proofErr w:type="spellStart"/>
      <w:r w:rsidRPr="006B4AC5">
        <w:rPr>
          <w:rFonts w:ascii="Arial" w:hAnsi="Arial" w:cs="Arial"/>
          <w:bCs/>
          <w:lang w:val="ru-RU"/>
        </w:rPr>
        <w:t>въздействие</w:t>
      </w:r>
      <w:proofErr w:type="spellEnd"/>
      <w:r w:rsidRPr="006B4AC5">
        <w:rPr>
          <w:rFonts w:ascii="Arial" w:hAnsi="Arial" w:cs="Arial"/>
          <w:bCs/>
          <w:lang w:val="ru-RU"/>
        </w:rPr>
        <w:t>;</w:t>
      </w:r>
    </w:p>
    <w:p w:rsidR="006B4AC5" w:rsidRPr="006B4AC5" w:rsidRDefault="006B4AC5" w:rsidP="006B4AC5">
      <w:pPr>
        <w:ind w:firstLine="708"/>
        <w:jc w:val="both"/>
        <w:rPr>
          <w:rFonts w:ascii="Arial" w:hAnsi="Arial" w:cs="Arial"/>
          <w:bCs/>
          <w:lang w:val="ru-RU"/>
        </w:rPr>
      </w:pPr>
    </w:p>
    <w:p w:rsidR="006B4AC5" w:rsidRPr="006B4AC5" w:rsidRDefault="006B4AC5" w:rsidP="006B4AC5">
      <w:pPr>
        <w:numPr>
          <w:ilvl w:val="0"/>
          <w:numId w:val="14"/>
        </w:numPr>
        <w:jc w:val="both"/>
        <w:rPr>
          <w:rFonts w:ascii="Arial" w:hAnsi="Arial" w:cs="Arial"/>
          <w:bCs/>
          <w:lang w:val="ru-RU"/>
        </w:rPr>
      </w:pPr>
      <w:proofErr w:type="spellStart"/>
      <w:r w:rsidRPr="006B4AC5">
        <w:rPr>
          <w:rFonts w:ascii="Arial" w:hAnsi="Arial" w:cs="Arial"/>
          <w:bCs/>
          <w:lang w:val="ru-RU"/>
        </w:rPr>
        <w:t>Определяне</w:t>
      </w:r>
      <w:proofErr w:type="spellEnd"/>
      <w:r w:rsidRPr="006B4AC5">
        <w:rPr>
          <w:rFonts w:ascii="Arial" w:hAnsi="Arial" w:cs="Arial"/>
          <w:bCs/>
          <w:lang w:val="ru-RU"/>
        </w:rPr>
        <w:t xml:space="preserve"> на </w:t>
      </w:r>
      <w:proofErr w:type="spellStart"/>
      <w:r w:rsidRPr="006B4AC5">
        <w:rPr>
          <w:rFonts w:ascii="Arial" w:hAnsi="Arial" w:cs="Arial"/>
          <w:bCs/>
          <w:lang w:val="ru-RU"/>
        </w:rPr>
        <w:t>инерционните</w:t>
      </w:r>
      <w:proofErr w:type="spellEnd"/>
      <w:r w:rsidRPr="006B4AC5">
        <w:rPr>
          <w:rFonts w:ascii="Arial" w:hAnsi="Arial" w:cs="Arial"/>
          <w:bCs/>
          <w:lang w:val="ru-RU"/>
        </w:rPr>
        <w:t xml:space="preserve"> </w:t>
      </w:r>
      <w:proofErr w:type="spellStart"/>
      <w:r w:rsidRPr="006B4AC5">
        <w:rPr>
          <w:rFonts w:ascii="Arial" w:hAnsi="Arial" w:cs="Arial"/>
          <w:bCs/>
          <w:lang w:val="ru-RU"/>
        </w:rPr>
        <w:t>сили</w:t>
      </w:r>
      <w:proofErr w:type="spellEnd"/>
      <w:r w:rsidRPr="006B4AC5">
        <w:rPr>
          <w:rFonts w:ascii="Arial" w:hAnsi="Arial" w:cs="Arial"/>
          <w:bCs/>
          <w:lang w:val="ru-RU"/>
        </w:rPr>
        <w:t xml:space="preserve">, </w:t>
      </w:r>
      <w:proofErr w:type="spellStart"/>
      <w:r w:rsidRPr="006B4AC5">
        <w:rPr>
          <w:rFonts w:ascii="Arial" w:hAnsi="Arial" w:cs="Arial"/>
          <w:bCs/>
          <w:lang w:val="ru-RU"/>
        </w:rPr>
        <w:t>които</w:t>
      </w:r>
      <w:proofErr w:type="spellEnd"/>
      <w:r w:rsidRPr="006B4AC5">
        <w:rPr>
          <w:rFonts w:ascii="Arial" w:hAnsi="Arial" w:cs="Arial"/>
          <w:bCs/>
          <w:lang w:val="ru-RU"/>
        </w:rPr>
        <w:t xml:space="preserve"> </w:t>
      </w:r>
      <w:proofErr w:type="spellStart"/>
      <w:r w:rsidRPr="006B4AC5">
        <w:rPr>
          <w:rFonts w:ascii="Arial" w:hAnsi="Arial" w:cs="Arial"/>
          <w:bCs/>
          <w:lang w:val="ru-RU"/>
        </w:rPr>
        <w:t>възникват</w:t>
      </w:r>
      <w:proofErr w:type="spellEnd"/>
      <w:r w:rsidRPr="006B4AC5">
        <w:rPr>
          <w:rFonts w:ascii="Arial" w:hAnsi="Arial" w:cs="Arial"/>
          <w:bCs/>
          <w:lang w:val="ru-RU"/>
        </w:rPr>
        <w:t xml:space="preserve"> в </w:t>
      </w:r>
      <w:proofErr w:type="spellStart"/>
      <w:r w:rsidRPr="006B4AC5">
        <w:rPr>
          <w:rFonts w:ascii="Arial" w:hAnsi="Arial" w:cs="Arial"/>
          <w:bCs/>
          <w:lang w:val="ru-RU"/>
        </w:rPr>
        <w:t>масите</w:t>
      </w:r>
      <w:proofErr w:type="spellEnd"/>
      <w:r w:rsidRPr="006B4AC5">
        <w:rPr>
          <w:rFonts w:ascii="Arial" w:hAnsi="Arial" w:cs="Arial"/>
          <w:bCs/>
          <w:lang w:val="ru-RU"/>
        </w:rPr>
        <w:t xml:space="preserve"> от </w:t>
      </w:r>
      <w:proofErr w:type="spellStart"/>
      <w:r w:rsidRPr="006B4AC5">
        <w:rPr>
          <w:rFonts w:ascii="Arial" w:hAnsi="Arial" w:cs="Arial"/>
          <w:bCs/>
          <w:lang w:val="ru-RU"/>
        </w:rPr>
        <w:t>преносните</w:t>
      </w:r>
      <w:proofErr w:type="spellEnd"/>
      <w:r w:rsidRPr="006B4AC5">
        <w:rPr>
          <w:rFonts w:ascii="Arial" w:hAnsi="Arial" w:cs="Arial"/>
          <w:bCs/>
          <w:lang w:val="ru-RU"/>
        </w:rPr>
        <w:t xml:space="preserve"> ускорения;</w:t>
      </w:r>
    </w:p>
    <w:p w:rsidR="006B4AC5" w:rsidRPr="006B4AC5" w:rsidRDefault="006B4AC5" w:rsidP="006B4AC5">
      <w:pPr>
        <w:ind w:firstLine="708"/>
        <w:jc w:val="both"/>
        <w:rPr>
          <w:rFonts w:ascii="Arial" w:hAnsi="Arial" w:cs="Arial"/>
          <w:bCs/>
          <w:lang w:val="ru-RU"/>
        </w:rPr>
      </w:pPr>
    </w:p>
    <w:p w:rsidR="006B4AC5" w:rsidRPr="006B4AC5" w:rsidRDefault="006B4AC5" w:rsidP="006B4AC5">
      <w:pPr>
        <w:numPr>
          <w:ilvl w:val="0"/>
          <w:numId w:val="14"/>
        </w:numPr>
        <w:jc w:val="both"/>
        <w:rPr>
          <w:rFonts w:ascii="Arial" w:hAnsi="Arial" w:cs="Arial"/>
          <w:bCs/>
          <w:lang w:val="ru-RU"/>
        </w:rPr>
      </w:pPr>
      <w:proofErr w:type="spellStart"/>
      <w:r w:rsidRPr="006B4AC5">
        <w:rPr>
          <w:rFonts w:ascii="Arial" w:hAnsi="Arial" w:cs="Arial"/>
          <w:bCs/>
          <w:lang w:val="ru-RU"/>
        </w:rPr>
        <w:t>Определяне</w:t>
      </w:r>
      <w:proofErr w:type="spellEnd"/>
      <w:r w:rsidRPr="006B4AC5">
        <w:rPr>
          <w:rFonts w:ascii="Arial" w:hAnsi="Arial" w:cs="Arial"/>
          <w:bCs/>
          <w:lang w:val="ru-RU"/>
        </w:rPr>
        <w:t xml:space="preserve"> на </w:t>
      </w:r>
      <w:proofErr w:type="spellStart"/>
      <w:r w:rsidRPr="006B4AC5">
        <w:rPr>
          <w:rFonts w:ascii="Arial" w:hAnsi="Arial" w:cs="Arial"/>
          <w:bCs/>
          <w:lang w:val="ru-RU"/>
        </w:rPr>
        <w:t>релативното</w:t>
      </w:r>
      <w:proofErr w:type="spellEnd"/>
      <w:r w:rsidRPr="006B4AC5">
        <w:rPr>
          <w:rFonts w:ascii="Arial" w:hAnsi="Arial" w:cs="Arial"/>
          <w:bCs/>
          <w:lang w:val="ru-RU"/>
        </w:rPr>
        <w:t xml:space="preserve"> движение (ускорения, скорости и </w:t>
      </w:r>
      <w:proofErr w:type="spellStart"/>
      <w:r w:rsidRPr="006B4AC5">
        <w:rPr>
          <w:rFonts w:ascii="Arial" w:hAnsi="Arial" w:cs="Arial"/>
          <w:bCs/>
          <w:lang w:val="ru-RU"/>
        </w:rPr>
        <w:t>премествания</w:t>
      </w:r>
      <w:proofErr w:type="spellEnd"/>
      <w:r w:rsidRPr="006B4AC5">
        <w:rPr>
          <w:rFonts w:ascii="Arial" w:hAnsi="Arial" w:cs="Arial"/>
          <w:bCs/>
          <w:lang w:val="ru-RU"/>
        </w:rPr>
        <w:t xml:space="preserve">) след </w:t>
      </w:r>
      <w:proofErr w:type="spellStart"/>
      <w:r w:rsidRPr="006B4AC5">
        <w:rPr>
          <w:rFonts w:ascii="Arial" w:hAnsi="Arial" w:cs="Arial"/>
          <w:bCs/>
          <w:lang w:val="ru-RU"/>
        </w:rPr>
        <w:t>решаване</w:t>
      </w:r>
      <w:proofErr w:type="spellEnd"/>
      <w:r w:rsidRPr="006B4AC5">
        <w:rPr>
          <w:rFonts w:ascii="Arial" w:hAnsi="Arial" w:cs="Arial"/>
          <w:bCs/>
          <w:lang w:val="ru-RU"/>
        </w:rPr>
        <w:t xml:space="preserve"> на </w:t>
      </w:r>
      <w:proofErr w:type="spellStart"/>
      <w:r w:rsidRPr="006B4AC5">
        <w:rPr>
          <w:rFonts w:ascii="Arial" w:hAnsi="Arial" w:cs="Arial"/>
          <w:bCs/>
          <w:lang w:val="ru-RU"/>
        </w:rPr>
        <w:t>системата</w:t>
      </w:r>
      <w:proofErr w:type="spellEnd"/>
      <w:r w:rsidRPr="006B4AC5">
        <w:rPr>
          <w:rFonts w:ascii="Arial" w:hAnsi="Arial" w:cs="Arial"/>
          <w:bCs/>
          <w:lang w:val="ru-RU"/>
        </w:rPr>
        <w:t xml:space="preserve"> от </w:t>
      </w:r>
      <w:proofErr w:type="spellStart"/>
      <w:r w:rsidRPr="006B4AC5">
        <w:rPr>
          <w:rFonts w:ascii="Arial" w:hAnsi="Arial" w:cs="Arial"/>
          <w:bCs/>
          <w:lang w:val="ru-RU"/>
        </w:rPr>
        <w:t>диференциални</w:t>
      </w:r>
      <w:proofErr w:type="spellEnd"/>
      <w:r w:rsidRPr="006B4AC5">
        <w:rPr>
          <w:rFonts w:ascii="Arial" w:hAnsi="Arial" w:cs="Arial"/>
          <w:bCs/>
          <w:lang w:val="ru-RU"/>
        </w:rPr>
        <w:t xml:space="preserve"> уравнения за динамично равновесие;</w:t>
      </w:r>
    </w:p>
    <w:p w:rsidR="006B4AC5" w:rsidRPr="006B4AC5" w:rsidRDefault="006B4AC5" w:rsidP="006B4AC5">
      <w:pPr>
        <w:ind w:firstLine="708"/>
        <w:jc w:val="both"/>
        <w:rPr>
          <w:rFonts w:ascii="Arial" w:hAnsi="Arial" w:cs="Arial"/>
          <w:bCs/>
          <w:lang w:val="ru-RU"/>
        </w:rPr>
      </w:pPr>
    </w:p>
    <w:p w:rsidR="006B4AC5" w:rsidRPr="006B4AC5" w:rsidRDefault="006B4AC5" w:rsidP="006B4AC5">
      <w:pPr>
        <w:ind w:firstLine="708"/>
        <w:jc w:val="both"/>
        <w:rPr>
          <w:rFonts w:ascii="Arial" w:hAnsi="Arial" w:cs="Arial"/>
          <w:bCs/>
          <w:lang w:val="ru-RU"/>
        </w:rPr>
      </w:pPr>
      <w:proofErr w:type="spellStart"/>
      <w:r w:rsidRPr="006B4AC5">
        <w:rPr>
          <w:rFonts w:ascii="Arial" w:hAnsi="Arial" w:cs="Arial"/>
          <w:bCs/>
          <w:lang w:val="ru-RU"/>
        </w:rPr>
        <w:t>Определяне</w:t>
      </w:r>
      <w:proofErr w:type="spellEnd"/>
      <w:r w:rsidRPr="006B4AC5">
        <w:rPr>
          <w:rFonts w:ascii="Arial" w:hAnsi="Arial" w:cs="Arial"/>
          <w:bCs/>
          <w:lang w:val="ru-RU"/>
        </w:rPr>
        <w:t xml:space="preserve"> на </w:t>
      </w:r>
      <w:proofErr w:type="spellStart"/>
      <w:r w:rsidRPr="006B4AC5">
        <w:rPr>
          <w:rFonts w:ascii="Arial" w:hAnsi="Arial" w:cs="Arial"/>
          <w:bCs/>
          <w:lang w:val="ru-RU"/>
        </w:rPr>
        <w:t>тоталните</w:t>
      </w:r>
      <w:proofErr w:type="spellEnd"/>
      <w:r w:rsidRPr="006B4AC5">
        <w:rPr>
          <w:rFonts w:ascii="Arial" w:hAnsi="Arial" w:cs="Arial"/>
          <w:bCs/>
          <w:lang w:val="ru-RU"/>
        </w:rPr>
        <w:t xml:space="preserve"> движения (</w:t>
      </w:r>
      <w:proofErr w:type="spellStart"/>
      <w:r w:rsidRPr="006B4AC5">
        <w:rPr>
          <w:rFonts w:ascii="Arial" w:hAnsi="Arial" w:cs="Arial"/>
          <w:bCs/>
          <w:lang w:val="ru-RU"/>
        </w:rPr>
        <w:t>преносно</w:t>
      </w:r>
      <w:proofErr w:type="spellEnd"/>
      <w:r w:rsidRPr="006B4AC5">
        <w:rPr>
          <w:rFonts w:ascii="Arial" w:hAnsi="Arial" w:cs="Arial"/>
          <w:bCs/>
          <w:lang w:val="ru-RU"/>
        </w:rPr>
        <w:t xml:space="preserve"> + </w:t>
      </w:r>
      <w:proofErr w:type="spellStart"/>
      <w:r w:rsidRPr="006B4AC5">
        <w:rPr>
          <w:rFonts w:ascii="Arial" w:hAnsi="Arial" w:cs="Arial"/>
          <w:bCs/>
          <w:lang w:val="ru-RU"/>
        </w:rPr>
        <w:t>релативно</w:t>
      </w:r>
      <w:proofErr w:type="spellEnd"/>
      <w:r w:rsidRPr="006B4AC5">
        <w:rPr>
          <w:rFonts w:ascii="Arial" w:hAnsi="Arial" w:cs="Arial"/>
          <w:bCs/>
          <w:lang w:val="ru-RU"/>
        </w:rPr>
        <w:t xml:space="preserve"> движение), </w:t>
      </w:r>
      <w:proofErr w:type="spellStart"/>
      <w:r w:rsidRPr="006B4AC5">
        <w:rPr>
          <w:rFonts w:ascii="Arial" w:hAnsi="Arial" w:cs="Arial"/>
          <w:bCs/>
          <w:lang w:val="ru-RU"/>
        </w:rPr>
        <w:t>както</w:t>
      </w:r>
      <w:proofErr w:type="spellEnd"/>
      <w:r w:rsidRPr="006B4AC5">
        <w:rPr>
          <w:rFonts w:ascii="Arial" w:hAnsi="Arial" w:cs="Arial"/>
          <w:bCs/>
          <w:lang w:val="ru-RU"/>
        </w:rPr>
        <w:t xml:space="preserve"> и </w:t>
      </w:r>
      <w:proofErr w:type="spellStart"/>
      <w:r w:rsidRPr="006B4AC5">
        <w:rPr>
          <w:rFonts w:ascii="Arial" w:hAnsi="Arial" w:cs="Arial"/>
          <w:bCs/>
          <w:lang w:val="ru-RU"/>
        </w:rPr>
        <w:t>изчислителното</w:t>
      </w:r>
      <w:proofErr w:type="spellEnd"/>
      <w:r w:rsidRPr="006B4AC5">
        <w:rPr>
          <w:rFonts w:ascii="Arial" w:hAnsi="Arial" w:cs="Arial"/>
          <w:bCs/>
          <w:lang w:val="ru-RU"/>
        </w:rPr>
        <w:t xml:space="preserve"> </w:t>
      </w:r>
      <w:proofErr w:type="spellStart"/>
      <w:r w:rsidRPr="006B4AC5">
        <w:rPr>
          <w:rFonts w:ascii="Arial" w:hAnsi="Arial" w:cs="Arial"/>
          <w:bCs/>
          <w:lang w:val="ru-RU"/>
        </w:rPr>
        <w:t>сеизмично</w:t>
      </w:r>
      <w:proofErr w:type="spellEnd"/>
      <w:r w:rsidRPr="006B4AC5">
        <w:rPr>
          <w:rFonts w:ascii="Arial" w:hAnsi="Arial" w:cs="Arial"/>
          <w:bCs/>
          <w:lang w:val="ru-RU"/>
        </w:rPr>
        <w:t xml:space="preserve"> </w:t>
      </w:r>
      <w:proofErr w:type="spellStart"/>
      <w:r w:rsidRPr="006B4AC5">
        <w:rPr>
          <w:rFonts w:ascii="Arial" w:hAnsi="Arial" w:cs="Arial"/>
          <w:bCs/>
          <w:lang w:val="ru-RU"/>
        </w:rPr>
        <w:t>натоварване</w:t>
      </w:r>
      <w:proofErr w:type="spellEnd"/>
      <w:r w:rsidRPr="006B4AC5">
        <w:rPr>
          <w:rFonts w:ascii="Arial" w:hAnsi="Arial" w:cs="Arial"/>
          <w:bCs/>
          <w:lang w:val="ru-RU"/>
        </w:rPr>
        <w:t>.</w:t>
      </w:r>
    </w:p>
    <w:p w:rsidR="006B4AC5" w:rsidRPr="006B4AC5" w:rsidRDefault="006B4AC5" w:rsidP="006B4AC5">
      <w:pPr>
        <w:ind w:firstLine="708"/>
        <w:jc w:val="both"/>
        <w:rPr>
          <w:rFonts w:ascii="Arial" w:hAnsi="Arial" w:cs="Arial"/>
          <w:bCs/>
          <w:lang w:val="ru-RU"/>
        </w:rPr>
      </w:pPr>
    </w:p>
    <w:sectPr w:rsidR="006B4AC5" w:rsidRPr="006B4AC5" w:rsidSect="002C2E1E">
      <w:footerReference w:type="default" r:id="rId93"/>
      <w:pgSz w:w="11906" w:h="16838" w:code="9"/>
      <w:pgMar w:top="822" w:right="709" w:bottom="851" w:left="1418" w:header="709" w:footer="40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3415" w:rsidRDefault="00043415" w:rsidP="002E140B">
      <w:r>
        <w:separator/>
      </w:r>
    </w:p>
  </w:endnote>
  <w:endnote w:type="continuationSeparator" w:id="0">
    <w:p w:rsidR="00043415" w:rsidRDefault="00043415" w:rsidP="002E14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HebarCond">
    <w:altName w:val="Courier New"/>
    <w:charset w:val="00"/>
    <w:family w:val="swiss"/>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7F7B" w:rsidRPr="009B12C4" w:rsidRDefault="00217F7B" w:rsidP="00494696">
    <w:pPr>
      <w:pStyle w:val="Footer"/>
      <w:pBdr>
        <w:top w:val="thinThickSmallGap" w:sz="24" w:space="1" w:color="622423" w:themeColor="accent2" w:themeShade="7F"/>
      </w:pBdr>
      <w:jc w:val="center"/>
      <w:rPr>
        <w:rFonts w:ascii="Arial Narrow" w:eastAsiaTheme="majorEastAsia" w:hAnsi="Arial Narrow" w:cstheme="majorBidi"/>
        <w:sz w:val="20"/>
        <w:szCs w:val="20"/>
      </w:rPr>
    </w:pPr>
    <w:r>
      <w:rPr>
        <w:rFonts w:ascii="Arial Narrow" w:eastAsiaTheme="majorEastAsia" w:hAnsi="Arial Narrow" w:cstheme="majorBidi"/>
        <w:sz w:val="20"/>
        <w:szCs w:val="20"/>
      </w:rPr>
      <w:t xml:space="preserve">- </w:t>
    </w:r>
    <w:r w:rsidRPr="009B12C4">
      <w:rPr>
        <w:rFonts w:ascii="Arial Narrow" w:eastAsiaTheme="majorEastAsia" w:hAnsi="Arial Narrow" w:cstheme="majorBidi"/>
        <w:sz w:val="20"/>
        <w:szCs w:val="20"/>
      </w:rPr>
      <w:t xml:space="preserve">Информационно приложение № </w:t>
    </w:r>
    <w:r>
      <w:rPr>
        <w:rFonts w:ascii="Arial Narrow" w:eastAsiaTheme="majorEastAsia" w:hAnsi="Arial Narrow" w:cstheme="majorBidi"/>
        <w:sz w:val="20"/>
        <w:szCs w:val="20"/>
        <w:lang w:val="ru-RU"/>
      </w:rPr>
      <w:t>4</w:t>
    </w:r>
    <w:r w:rsidRPr="009B12C4">
      <w:rPr>
        <w:rFonts w:ascii="Arial Narrow" w:eastAsiaTheme="majorEastAsia" w:hAnsi="Arial Narrow" w:cstheme="majorBidi"/>
        <w:sz w:val="20"/>
        <w:szCs w:val="20"/>
      </w:rPr>
      <w:t xml:space="preserve"> към </w:t>
    </w:r>
    <w:r w:rsidRPr="00F52E64">
      <w:rPr>
        <w:rFonts w:ascii="Arial Narrow" w:eastAsiaTheme="majorEastAsia" w:hAnsi="Arial Narrow" w:cstheme="majorBidi"/>
        <w:sz w:val="20"/>
        <w:szCs w:val="20"/>
      </w:rPr>
      <w:t>БДС</w:t>
    </w:r>
    <w:r w:rsidRPr="006B2BCF">
      <w:rPr>
        <w:rFonts w:ascii="Arial Narrow" w:eastAsiaTheme="majorEastAsia" w:hAnsi="Arial Narrow" w:cstheme="majorBidi"/>
        <w:sz w:val="20"/>
        <w:szCs w:val="20"/>
      </w:rPr>
      <w:t xml:space="preserve"> </w:t>
    </w:r>
    <w:r w:rsidRPr="007F0D20">
      <w:rPr>
        <w:rFonts w:ascii="Arial Narrow" w:eastAsiaTheme="majorEastAsia" w:hAnsi="Arial Narrow" w:cstheme="majorBidi"/>
        <w:sz w:val="20"/>
        <w:szCs w:val="20"/>
      </w:rPr>
      <w:t>EN 199</w:t>
    </w:r>
    <w:r>
      <w:rPr>
        <w:rFonts w:ascii="Arial Narrow" w:eastAsiaTheme="majorEastAsia" w:hAnsi="Arial Narrow" w:cstheme="majorBidi"/>
        <w:sz w:val="20"/>
        <w:szCs w:val="20"/>
      </w:rPr>
      <w:t>8</w:t>
    </w:r>
    <w:r w:rsidRPr="007F0D20">
      <w:rPr>
        <w:rFonts w:ascii="Arial Narrow" w:eastAsiaTheme="majorEastAsia" w:hAnsi="Arial Narrow" w:cstheme="majorBidi"/>
        <w:sz w:val="20"/>
        <w:szCs w:val="20"/>
      </w:rPr>
      <w:t>-1</w:t>
    </w:r>
    <w:r w:rsidRPr="006B2BCF">
      <w:rPr>
        <w:rFonts w:ascii="Arial Narrow" w:eastAsiaTheme="majorEastAsia" w:hAnsi="Arial Narrow" w:cstheme="majorBidi"/>
        <w:sz w:val="20"/>
        <w:szCs w:val="20"/>
      </w:rPr>
      <w:t>-1</w:t>
    </w:r>
    <w:r>
      <w:rPr>
        <w:rFonts w:ascii="Arial Narrow" w:eastAsiaTheme="majorEastAsia" w:hAnsi="Arial Narrow" w:cstheme="majorBidi"/>
        <w:sz w:val="20"/>
        <w:szCs w:val="20"/>
      </w:rPr>
      <w:t xml:space="preserve"> -  </w:t>
    </w:r>
    <w:r w:rsidRPr="009B12C4">
      <w:rPr>
        <w:rFonts w:ascii="Arial Narrow" w:eastAsiaTheme="majorEastAsia" w:hAnsi="Arial Narrow" w:cstheme="majorBidi"/>
        <w:sz w:val="20"/>
        <w:szCs w:val="20"/>
      </w:rPr>
      <w:t xml:space="preserve">Страница </w:t>
    </w:r>
    <w:r w:rsidRPr="009B12C4">
      <w:rPr>
        <w:rFonts w:ascii="Arial Narrow" w:eastAsiaTheme="minorEastAsia" w:hAnsi="Arial Narrow" w:cstheme="minorBidi"/>
        <w:sz w:val="20"/>
        <w:szCs w:val="20"/>
      </w:rPr>
      <w:fldChar w:fldCharType="begin"/>
    </w:r>
    <w:r w:rsidRPr="009B12C4">
      <w:rPr>
        <w:rFonts w:ascii="Arial Narrow" w:hAnsi="Arial Narrow"/>
        <w:sz w:val="20"/>
        <w:szCs w:val="20"/>
      </w:rPr>
      <w:instrText>PAGE   \* MERGEFORMAT</w:instrText>
    </w:r>
    <w:r w:rsidRPr="009B12C4">
      <w:rPr>
        <w:rFonts w:ascii="Arial Narrow" w:eastAsiaTheme="minorEastAsia" w:hAnsi="Arial Narrow" w:cstheme="minorBidi"/>
        <w:sz w:val="20"/>
        <w:szCs w:val="20"/>
      </w:rPr>
      <w:fldChar w:fldCharType="separate"/>
    </w:r>
    <w:r w:rsidR="004A0F86" w:rsidRPr="004A0F86">
      <w:rPr>
        <w:rFonts w:ascii="Arial Narrow" w:eastAsiaTheme="majorEastAsia" w:hAnsi="Arial Narrow" w:cstheme="majorBidi"/>
        <w:noProof/>
        <w:sz w:val="20"/>
        <w:szCs w:val="20"/>
      </w:rPr>
      <w:t>16</w:t>
    </w:r>
    <w:r w:rsidRPr="009B12C4">
      <w:rPr>
        <w:rFonts w:ascii="Arial Narrow" w:eastAsiaTheme="majorEastAsia" w:hAnsi="Arial Narrow" w:cstheme="majorBidi"/>
        <w:sz w:val="20"/>
        <w:szCs w:val="20"/>
      </w:rPr>
      <w:fldChar w:fldCharType="end"/>
    </w:r>
    <w:r>
      <w:rPr>
        <w:rFonts w:ascii="Arial Narrow" w:eastAsiaTheme="majorEastAsia" w:hAnsi="Arial Narrow" w:cstheme="majorBidi"/>
        <w:sz w:val="20"/>
        <w:szCs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3415" w:rsidRDefault="00043415" w:rsidP="002E140B">
      <w:r>
        <w:separator/>
      </w:r>
    </w:p>
  </w:footnote>
  <w:footnote w:type="continuationSeparator" w:id="0">
    <w:p w:rsidR="00043415" w:rsidRDefault="00043415" w:rsidP="002E14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A844CD"/>
    <w:multiLevelType w:val="hybridMultilevel"/>
    <w:tmpl w:val="0BC4BE6A"/>
    <w:lvl w:ilvl="0" w:tplc="FB942AB6">
      <w:start w:val="1"/>
      <w:numFmt w:val="upperLetter"/>
      <w:lvlText w:val="%1."/>
      <w:lvlJc w:val="left"/>
      <w:pPr>
        <w:ind w:left="700" w:hanging="36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
    <w:nsid w:val="10456473"/>
    <w:multiLevelType w:val="multilevel"/>
    <w:tmpl w:val="B23083E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4.1.1.1."/>
      <w:lvlJc w:val="left"/>
      <w:pPr>
        <w:ind w:left="2066" w:hanging="648"/>
      </w:pPr>
      <w:rPr>
        <w:rFonts w:hint="default"/>
      </w:rPr>
    </w:lvl>
    <w:lvl w:ilvl="4">
      <w:start w:val="1"/>
      <mc:AlternateContent>
        <mc:Choice Requires="w14">
          <w:numFmt w:val="custom" w:format="а, й, к, ..."/>
        </mc:Choice>
        <mc:Fallback>
          <w:numFmt w:val="decimal"/>
        </mc:Fallback>
      </mc:AlternateContent>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1DB444D6"/>
    <w:multiLevelType w:val="hybridMultilevel"/>
    <w:tmpl w:val="F3A6A90A"/>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
    <w:nsid w:val="234F54EE"/>
    <w:multiLevelType w:val="hybridMultilevel"/>
    <w:tmpl w:val="E56AB6C8"/>
    <w:lvl w:ilvl="0" w:tplc="8FCC0F62">
      <w:start w:val="5"/>
      <w:numFmt w:val="bullet"/>
      <w:lvlText w:val="-"/>
      <w:lvlJc w:val="left"/>
      <w:pPr>
        <w:ind w:left="1440" w:hanging="360"/>
      </w:pPr>
      <w:rPr>
        <w:rFonts w:ascii="Times New Roman" w:eastAsia="Times New Roman" w:hAnsi="Times New Roman" w:hint="default"/>
      </w:rPr>
    </w:lvl>
    <w:lvl w:ilvl="1" w:tplc="04020003" w:tentative="1">
      <w:start w:val="1"/>
      <w:numFmt w:val="bullet"/>
      <w:lvlText w:val="o"/>
      <w:lvlJc w:val="left"/>
      <w:pPr>
        <w:ind w:left="2160" w:hanging="360"/>
      </w:pPr>
      <w:rPr>
        <w:rFonts w:ascii="Courier New" w:hAnsi="Courier New" w:cs="Courier New" w:hint="default"/>
      </w:rPr>
    </w:lvl>
    <w:lvl w:ilvl="2" w:tplc="04020005" w:tentative="1">
      <w:start w:val="1"/>
      <w:numFmt w:val="bullet"/>
      <w:lvlText w:val=""/>
      <w:lvlJc w:val="left"/>
      <w:pPr>
        <w:ind w:left="2880" w:hanging="360"/>
      </w:pPr>
      <w:rPr>
        <w:rFonts w:ascii="Wingdings" w:hAnsi="Wingdings" w:hint="default"/>
      </w:rPr>
    </w:lvl>
    <w:lvl w:ilvl="3" w:tplc="04020001" w:tentative="1">
      <w:start w:val="1"/>
      <w:numFmt w:val="bullet"/>
      <w:lvlText w:val=""/>
      <w:lvlJc w:val="left"/>
      <w:pPr>
        <w:ind w:left="3600" w:hanging="360"/>
      </w:pPr>
      <w:rPr>
        <w:rFonts w:ascii="Symbol" w:hAnsi="Symbol" w:hint="default"/>
      </w:rPr>
    </w:lvl>
    <w:lvl w:ilvl="4" w:tplc="04020003" w:tentative="1">
      <w:start w:val="1"/>
      <w:numFmt w:val="bullet"/>
      <w:lvlText w:val="o"/>
      <w:lvlJc w:val="left"/>
      <w:pPr>
        <w:ind w:left="4320" w:hanging="360"/>
      </w:pPr>
      <w:rPr>
        <w:rFonts w:ascii="Courier New" w:hAnsi="Courier New" w:cs="Courier New" w:hint="default"/>
      </w:rPr>
    </w:lvl>
    <w:lvl w:ilvl="5" w:tplc="04020005" w:tentative="1">
      <w:start w:val="1"/>
      <w:numFmt w:val="bullet"/>
      <w:lvlText w:val=""/>
      <w:lvlJc w:val="left"/>
      <w:pPr>
        <w:ind w:left="5040" w:hanging="360"/>
      </w:pPr>
      <w:rPr>
        <w:rFonts w:ascii="Wingdings" w:hAnsi="Wingdings" w:hint="default"/>
      </w:rPr>
    </w:lvl>
    <w:lvl w:ilvl="6" w:tplc="04020001" w:tentative="1">
      <w:start w:val="1"/>
      <w:numFmt w:val="bullet"/>
      <w:lvlText w:val=""/>
      <w:lvlJc w:val="left"/>
      <w:pPr>
        <w:ind w:left="5760" w:hanging="360"/>
      </w:pPr>
      <w:rPr>
        <w:rFonts w:ascii="Symbol" w:hAnsi="Symbol" w:hint="default"/>
      </w:rPr>
    </w:lvl>
    <w:lvl w:ilvl="7" w:tplc="04020003" w:tentative="1">
      <w:start w:val="1"/>
      <w:numFmt w:val="bullet"/>
      <w:lvlText w:val="o"/>
      <w:lvlJc w:val="left"/>
      <w:pPr>
        <w:ind w:left="6480" w:hanging="360"/>
      </w:pPr>
      <w:rPr>
        <w:rFonts w:ascii="Courier New" w:hAnsi="Courier New" w:cs="Courier New" w:hint="default"/>
      </w:rPr>
    </w:lvl>
    <w:lvl w:ilvl="8" w:tplc="04020005" w:tentative="1">
      <w:start w:val="1"/>
      <w:numFmt w:val="bullet"/>
      <w:lvlText w:val=""/>
      <w:lvlJc w:val="left"/>
      <w:pPr>
        <w:ind w:left="7200" w:hanging="360"/>
      </w:pPr>
      <w:rPr>
        <w:rFonts w:ascii="Wingdings" w:hAnsi="Wingdings" w:hint="default"/>
      </w:rPr>
    </w:lvl>
  </w:abstractNum>
  <w:abstractNum w:abstractNumId="4">
    <w:nsid w:val="24435CA5"/>
    <w:multiLevelType w:val="multilevel"/>
    <w:tmpl w:val="64E0491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4.1.4.1."/>
      <w:lvlJc w:val="left"/>
      <w:pPr>
        <w:ind w:left="2066" w:hanging="648"/>
      </w:pPr>
      <w:rPr>
        <w:rFonts w:hint="default"/>
      </w:rPr>
    </w:lvl>
    <w:lvl w:ilvl="4">
      <w:start w:val="1"/>
      <mc:AlternateContent>
        <mc:Choice Requires="w14">
          <w:numFmt w:val="custom" w:format="а, й, к, ..."/>
        </mc:Choice>
        <mc:Fallback>
          <w:numFmt w:val="decimal"/>
        </mc:Fallback>
      </mc:AlternateContent>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nsid w:val="3A1C0930"/>
    <w:multiLevelType w:val="multilevel"/>
    <w:tmpl w:val="1D60348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5"/>
      <w:numFmt w:val="bullet"/>
      <w:lvlText w:val="-"/>
      <w:lvlJc w:val="left"/>
      <w:pPr>
        <w:ind w:left="1728" w:hanging="648"/>
      </w:pPr>
      <w:rPr>
        <w:rFonts w:ascii="Times New Roman" w:eastAsia="Times New Roman" w:hAnsi="Times New Roman"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3BF268DC"/>
    <w:multiLevelType w:val="multilevel"/>
    <w:tmpl w:val="79845F5A"/>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2.9.%3."/>
      <w:lvlJc w:val="left"/>
      <w:pPr>
        <w:ind w:left="1224" w:hanging="504"/>
      </w:pPr>
      <w:rPr>
        <w:rFonts w:hint="default"/>
      </w:rPr>
    </w:lvl>
    <w:lvl w:ilvl="3">
      <w:start w:val="1"/>
      <w:numFmt w:val="decimal"/>
      <w:lvlText w:val="%4."/>
      <w:lvlJc w:val="left"/>
      <w:pPr>
        <w:ind w:left="1728" w:hanging="648"/>
      </w:pPr>
      <w:rPr>
        <w:rFonts w:hint="default"/>
      </w:rPr>
    </w:lvl>
    <w:lvl w:ilvl="4">
      <w:start w:val="1"/>
      <mc:AlternateContent>
        <mc:Choice Requires="w14">
          <w:numFmt w:val="custom" w:format="а, й, к, ..."/>
        </mc:Choice>
        <mc:Fallback>
          <w:numFmt w:val="decimal"/>
        </mc:Fallback>
      </mc:AlternateContent>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4BB40744"/>
    <w:multiLevelType w:val="multilevel"/>
    <w:tmpl w:val="79845F5A"/>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2.9.%3."/>
      <w:lvlJc w:val="left"/>
      <w:pPr>
        <w:ind w:left="1224" w:hanging="504"/>
      </w:pPr>
      <w:rPr>
        <w:rFonts w:hint="default"/>
      </w:rPr>
    </w:lvl>
    <w:lvl w:ilvl="3">
      <w:start w:val="1"/>
      <w:numFmt w:val="decimal"/>
      <w:lvlText w:val="%4."/>
      <w:lvlJc w:val="left"/>
      <w:pPr>
        <w:ind w:left="1728" w:hanging="648"/>
      </w:pPr>
      <w:rPr>
        <w:rFonts w:hint="default"/>
      </w:rPr>
    </w:lvl>
    <w:lvl w:ilvl="4">
      <w:start w:val="1"/>
      <mc:AlternateContent>
        <mc:Choice Requires="w14">
          <w:numFmt w:val="custom" w:format="а, й, к, ..."/>
        </mc:Choice>
        <mc:Fallback>
          <w:numFmt w:val="decimal"/>
        </mc:Fallback>
      </mc:AlternateContent>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nsid w:val="4D92224A"/>
    <w:multiLevelType w:val="hybridMultilevel"/>
    <w:tmpl w:val="407E723A"/>
    <w:lvl w:ilvl="0" w:tplc="2B909652">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9">
    <w:nsid w:val="588B2151"/>
    <w:multiLevelType w:val="hybridMultilevel"/>
    <w:tmpl w:val="BF36233A"/>
    <w:lvl w:ilvl="0" w:tplc="8FCC0F62">
      <w:start w:val="5"/>
      <w:numFmt w:val="bullet"/>
      <w:lvlText w:val="-"/>
      <w:lvlJc w:val="left"/>
      <w:pPr>
        <w:ind w:left="1429" w:hanging="360"/>
      </w:pPr>
      <w:rPr>
        <w:rFonts w:ascii="Times New Roman" w:eastAsia="Times New Roman" w:hAnsi="Times New Roman"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0">
    <w:nsid w:val="5ACB6EF0"/>
    <w:multiLevelType w:val="hybridMultilevel"/>
    <w:tmpl w:val="407E723A"/>
    <w:lvl w:ilvl="0" w:tplc="2B909652">
      <w:start w:val="1"/>
      <w:numFmt w:val="decimal"/>
      <w:lvlText w:val="%1)"/>
      <w:lvlJc w:val="left"/>
      <w:pPr>
        <w:ind w:left="1068" w:hanging="360"/>
      </w:pPr>
      <w:rPr>
        <w:rFonts w:hint="default"/>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11">
    <w:nsid w:val="5E250778"/>
    <w:multiLevelType w:val="hybridMultilevel"/>
    <w:tmpl w:val="2B9C85D2"/>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2">
    <w:nsid w:val="71DD74B4"/>
    <w:multiLevelType w:val="multilevel"/>
    <w:tmpl w:val="B23083E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rPr>
    </w:lvl>
    <w:lvl w:ilvl="3">
      <w:start w:val="1"/>
      <w:numFmt w:val="decimal"/>
      <w:lvlText w:val="%4.1.1.1."/>
      <w:lvlJc w:val="left"/>
      <w:pPr>
        <w:ind w:left="2066" w:hanging="648"/>
      </w:pPr>
      <w:rPr>
        <w:rFonts w:hint="default"/>
      </w:rPr>
    </w:lvl>
    <w:lvl w:ilvl="4">
      <w:start w:val="1"/>
      <mc:AlternateContent>
        <mc:Choice Requires="w14">
          <w:numFmt w:val="custom" w:format="а, й, к, ..."/>
        </mc:Choice>
        <mc:Fallback>
          <w:numFmt w:val="decimal"/>
        </mc:Fallback>
      </mc:AlternateContent>
      <w:lvlText w:val="%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nsid w:val="79A168A3"/>
    <w:multiLevelType w:val="multilevel"/>
    <w:tmpl w:val="CDAE02B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mc:AlternateContent>
        <mc:Choice Requires="w14">
          <w:numFmt w:val="custom" w:format="а, й, к, ..."/>
        </mc:Choice>
        <mc:Fallback>
          <w:numFmt w:val="decimal"/>
        </mc:Fallback>
      </mc:AlternateContent>
      <w:lvlText w:val="%4."/>
      <w:lvlJc w:val="left"/>
      <w:pPr>
        <w:ind w:left="1728" w:hanging="648"/>
      </w:pPr>
      <w:rPr>
        <w:rFonts w:ascii="Arial" w:hAnsi="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2"/>
  </w:num>
  <w:num w:numId="2">
    <w:abstractNumId w:val="4"/>
  </w:num>
  <w:num w:numId="3">
    <w:abstractNumId w:val="3"/>
  </w:num>
  <w:num w:numId="4">
    <w:abstractNumId w:val="5"/>
  </w:num>
  <w:num w:numId="5">
    <w:abstractNumId w:val="9"/>
  </w:num>
  <w:num w:numId="6">
    <w:abstractNumId w:val="13"/>
  </w:num>
  <w:num w:numId="7">
    <w:abstractNumId w:val="6"/>
  </w:num>
  <w:num w:numId="8">
    <w:abstractNumId w:val="7"/>
  </w:num>
  <w:num w:numId="9">
    <w:abstractNumId w:val="1"/>
  </w:num>
  <w:num w:numId="10">
    <w:abstractNumId w:val="0"/>
  </w:num>
  <w:num w:numId="11">
    <w:abstractNumId w:val="10"/>
  </w:num>
  <w:num w:numId="12">
    <w:abstractNumId w:val="8"/>
  </w:num>
  <w:num w:numId="13">
    <w:abstractNumId w:val="2"/>
  </w:num>
  <w:num w:numId="14">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F97"/>
    <w:rsid w:val="000018D4"/>
    <w:rsid w:val="00003C1B"/>
    <w:rsid w:val="0000761B"/>
    <w:rsid w:val="00021768"/>
    <w:rsid w:val="00022B11"/>
    <w:rsid w:val="00034090"/>
    <w:rsid w:val="00037005"/>
    <w:rsid w:val="0004133E"/>
    <w:rsid w:val="00042500"/>
    <w:rsid w:val="000425D3"/>
    <w:rsid w:val="00043415"/>
    <w:rsid w:val="00047ED3"/>
    <w:rsid w:val="000528CD"/>
    <w:rsid w:val="00052947"/>
    <w:rsid w:val="000612B2"/>
    <w:rsid w:val="00063D70"/>
    <w:rsid w:val="000648BB"/>
    <w:rsid w:val="0007333C"/>
    <w:rsid w:val="00077AC1"/>
    <w:rsid w:val="00083765"/>
    <w:rsid w:val="00084E35"/>
    <w:rsid w:val="00090D36"/>
    <w:rsid w:val="00097198"/>
    <w:rsid w:val="00097FE7"/>
    <w:rsid w:val="000A275C"/>
    <w:rsid w:val="000C4A01"/>
    <w:rsid w:val="000C7D2E"/>
    <w:rsid w:val="000D2272"/>
    <w:rsid w:val="000D77ED"/>
    <w:rsid w:val="000E1583"/>
    <w:rsid w:val="000E27F8"/>
    <w:rsid w:val="000E2CD9"/>
    <w:rsid w:val="000E4D32"/>
    <w:rsid w:val="000E7905"/>
    <w:rsid w:val="000F6CB3"/>
    <w:rsid w:val="0010274D"/>
    <w:rsid w:val="001051A9"/>
    <w:rsid w:val="0011076F"/>
    <w:rsid w:val="00111B7E"/>
    <w:rsid w:val="0011397E"/>
    <w:rsid w:val="00113CFE"/>
    <w:rsid w:val="00122B33"/>
    <w:rsid w:val="00127F0C"/>
    <w:rsid w:val="00132017"/>
    <w:rsid w:val="0013507C"/>
    <w:rsid w:val="00137112"/>
    <w:rsid w:val="00143940"/>
    <w:rsid w:val="00143AA1"/>
    <w:rsid w:val="00144900"/>
    <w:rsid w:val="0015016F"/>
    <w:rsid w:val="001511C6"/>
    <w:rsid w:val="00165F91"/>
    <w:rsid w:val="00171CF6"/>
    <w:rsid w:val="00175563"/>
    <w:rsid w:val="001839A3"/>
    <w:rsid w:val="00184B11"/>
    <w:rsid w:val="00185D12"/>
    <w:rsid w:val="00187F6F"/>
    <w:rsid w:val="00192D75"/>
    <w:rsid w:val="001A1741"/>
    <w:rsid w:val="001B1834"/>
    <w:rsid w:val="001B2853"/>
    <w:rsid w:val="001B7A71"/>
    <w:rsid w:val="001B7B28"/>
    <w:rsid w:val="001C11CF"/>
    <w:rsid w:val="001C51E0"/>
    <w:rsid w:val="001C6A6A"/>
    <w:rsid w:val="001C77AD"/>
    <w:rsid w:val="001D7FE2"/>
    <w:rsid w:val="001E0556"/>
    <w:rsid w:val="001E0737"/>
    <w:rsid w:val="001F2641"/>
    <w:rsid w:val="001F3F16"/>
    <w:rsid w:val="001F475A"/>
    <w:rsid w:val="001F61CC"/>
    <w:rsid w:val="001F67D1"/>
    <w:rsid w:val="001F7807"/>
    <w:rsid w:val="00202BFE"/>
    <w:rsid w:val="00205B00"/>
    <w:rsid w:val="0021176C"/>
    <w:rsid w:val="00214EE0"/>
    <w:rsid w:val="00216FC6"/>
    <w:rsid w:val="00217F7B"/>
    <w:rsid w:val="00221A83"/>
    <w:rsid w:val="002228EF"/>
    <w:rsid w:val="002301A3"/>
    <w:rsid w:val="002310FB"/>
    <w:rsid w:val="002474CE"/>
    <w:rsid w:val="00251996"/>
    <w:rsid w:val="00252D55"/>
    <w:rsid w:val="00253A05"/>
    <w:rsid w:val="002542A5"/>
    <w:rsid w:val="00254D9A"/>
    <w:rsid w:val="002554A2"/>
    <w:rsid w:val="002555F7"/>
    <w:rsid w:val="00255E49"/>
    <w:rsid w:val="00257500"/>
    <w:rsid w:val="00261EEE"/>
    <w:rsid w:val="002654EA"/>
    <w:rsid w:val="002672D0"/>
    <w:rsid w:val="00267F08"/>
    <w:rsid w:val="002757A4"/>
    <w:rsid w:val="00284754"/>
    <w:rsid w:val="00284DD4"/>
    <w:rsid w:val="002873CB"/>
    <w:rsid w:val="00290862"/>
    <w:rsid w:val="00292325"/>
    <w:rsid w:val="002A39C7"/>
    <w:rsid w:val="002B2A88"/>
    <w:rsid w:val="002B37E6"/>
    <w:rsid w:val="002B4676"/>
    <w:rsid w:val="002B5277"/>
    <w:rsid w:val="002C1FA3"/>
    <w:rsid w:val="002C2E1E"/>
    <w:rsid w:val="002C52CD"/>
    <w:rsid w:val="002C6390"/>
    <w:rsid w:val="002D0D41"/>
    <w:rsid w:val="002D6082"/>
    <w:rsid w:val="002E00A8"/>
    <w:rsid w:val="002E1030"/>
    <w:rsid w:val="002E140B"/>
    <w:rsid w:val="002E40CF"/>
    <w:rsid w:val="002F152F"/>
    <w:rsid w:val="002F1733"/>
    <w:rsid w:val="002F26EB"/>
    <w:rsid w:val="002F3D48"/>
    <w:rsid w:val="002F419F"/>
    <w:rsid w:val="00302BED"/>
    <w:rsid w:val="003037E9"/>
    <w:rsid w:val="00312900"/>
    <w:rsid w:val="00312D8D"/>
    <w:rsid w:val="00320829"/>
    <w:rsid w:val="0032126C"/>
    <w:rsid w:val="003243EE"/>
    <w:rsid w:val="00324A99"/>
    <w:rsid w:val="0032534B"/>
    <w:rsid w:val="0032597F"/>
    <w:rsid w:val="00326E95"/>
    <w:rsid w:val="00331F47"/>
    <w:rsid w:val="00333CE0"/>
    <w:rsid w:val="0033452E"/>
    <w:rsid w:val="003346CB"/>
    <w:rsid w:val="00335F29"/>
    <w:rsid w:val="00337126"/>
    <w:rsid w:val="00346617"/>
    <w:rsid w:val="0034716E"/>
    <w:rsid w:val="0035163D"/>
    <w:rsid w:val="00353AA2"/>
    <w:rsid w:val="00355539"/>
    <w:rsid w:val="00356284"/>
    <w:rsid w:val="003577BF"/>
    <w:rsid w:val="00357A70"/>
    <w:rsid w:val="00360BFF"/>
    <w:rsid w:val="00363133"/>
    <w:rsid w:val="00365441"/>
    <w:rsid w:val="00376C0D"/>
    <w:rsid w:val="0038050E"/>
    <w:rsid w:val="0038680B"/>
    <w:rsid w:val="00393E44"/>
    <w:rsid w:val="0039755A"/>
    <w:rsid w:val="003A1EC8"/>
    <w:rsid w:val="003A2281"/>
    <w:rsid w:val="003A44AE"/>
    <w:rsid w:val="003A45AF"/>
    <w:rsid w:val="003A6EF2"/>
    <w:rsid w:val="003A7F9B"/>
    <w:rsid w:val="003B6DA2"/>
    <w:rsid w:val="003C1551"/>
    <w:rsid w:val="003C29B7"/>
    <w:rsid w:val="003D57FA"/>
    <w:rsid w:val="003D5C76"/>
    <w:rsid w:val="003E4038"/>
    <w:rsid w:val="00400F97"/>
    <w:rsid w:val="00402634"/>
    <w:rsid w:val="004058FB"/>
    <w:rsid w:val="00413281"/>
    <w:rsid w:val="00413559"/>
    <w:rsid w:val="00423EAD"/>
    <w:rsid w:val="004306E5"/>
    <w:rsid w:val="0043323D"/>
    <w:rsid w:val="0043646D"/>
    <w:rsid w:val="00436F97"/>
    <w:rsid w:val="00440F24"/>
    <w:rsid w:val="00441498"/>
    <w:rsid w:val="00441BC4"/>
    <w:rsid w:val="00444353"/>
    <w:rsid w:val="00446DC1"/>
    <w:rsid w:val="00453890"/>
    <w:rsid w:val="0045719E"/>
    <w:rsid w:val="00471994"/>
    <w:rsid w:val="00471E64"/>
    <w:rsid w:val="004748FA"/>
    <w:rsid w:val="00480172"/>
    <w:rsid w:val="00481EFD"/>
    <w:rsid w:val="00494644"/>
    <w:rsid w:val="00494696"/>
    <w:rsid w:val="00495E4E"/>
    <w:rsid w:val="004A0F86"/>
    <w:rsid w:val="004A3334"/>
    <w:rsid w:val="004B0B46"/>
    <w:rsid w:val="004B11F7"/>
    <w:rsid w:val="004B4227"/>
    <w:rsid w:val="004C0B68"/>
    <w:rsid w:val="004C3333"/>
    <w:rsid w:val="004C3F07"/>
    <w:rsid w:val="004C62F7"/>
    <w:rsid w:val="004C66B2"/>
    <w:rsid w:val="004C7409"/>
    <w:rsid w:val="004D1A64"/>
    <w:rsid w:val="004D2030"/>
    <w:rsid w:val="004D2B39"/>
    <w:rsid w:val="004D3CCB"/>
    <w:rsid w:val="004E20B3"/>
    <w:rsid w:val="004E2F43"/>
    <w:rsid w:val="004E4061"/>
    <w:rsid w:val="004E4B41"/>
    <w:rsid w:val="004E6A34"/>
    <w:rsid w:val="004F7085"/>
    <w:rsid w:val="00501EB5"/>
    <w:rsid w:val="00504864"/>
    <w:rsid w:val="005074C4"/>
    <w:rsid w:val="00510E78"/>
    <w:rsid w:val="0051150C"/>
    <w:rsid w:val="00515426"/>
    <w:rsid w:val="005234A6"/>
    <w:rsid w:val="0052616C"/>
    <w:rsid w:val="00532EC7"/>
    <w:rsid w:val="00533479"/>
    <w:rsid w:val="0053643B"/>
    <w:rsid w:val="00544F25"/>
    <w:rsid w:val="00553DB7"/>
    <w:rsid w:val="005561B5"/>
    <w:rsid w:val="005610A4"/>
    <w:rsid w:val="00562165"/>
    <w:rsid w:val="005621E1"/>
    <w:rsid w:val="005622B0"/>
    <w:rsid w:val="00564035"/>
    <w:rsid w:val="00564912"/>
    <w:rsid w:val="005666B9"/>
    <w:rsid w:val="00566EE2"/>
    <w:rsid w:val="0058278D"/>
    <w:rsid w:val="005828BB"/>
    <w:rsid w:val="00592872"/>
    <w:rsid w:val="00594B98"/>
    <w:rsid w:val="00597EA8"/>
    <w:rsid w:val="005A1448"/>
    <w:rsid w:val="005B0D60"/>
    <w:rsid w:val="005B1248"/>
    <w:rsid w:val="005B641E"/>
    <w:rsid w:val="005C0ED7"/>
    <w:rsid w:val="005C43E5"/>
    <w:rsid w:val="005C772A"/>
    <w:rsid w:val="005D091A"/>
    <w:rsid w:val="005D232C"/>
    <w:rsid w:val="005D46C4"/>
    <w:rsid w:val="005E6855"/>
    <w:rsid w:val="005E6EB3"/>
    <w:rsid w:val="005F565B"/>
    <w:rsid w:val="005F62D9"/>
    <w:rsid w:val="00601616"/>
    <w:rsid w:val="00603709"/>
    <w:rsid w:val="00614A00"/>
    <w:rsid w:val="00614AA0"/>
    <w:rsid w:val="006208A4"/>
    <w:rsid w:val="006221A3"/>
    <w:rsid w:val="00622659"/>
    <w:rsid w:val="006230C8"/>
    <w:rsid w:val="006325B3"/>
    <w:rsid w:val="00635427"/>
    <w:rsid w:val="00654F60"/>
    <w:rsid w:val="00655CDF"/>
    <w:rsid w:val="00665612"/>
    <w:rsid w:val="00665AB9"/>
    <w:rsid w:val="00675450"/>
    <w:rsid w:val="00680420"/>
    <w:rsid w:val="00682498"/>
    <w:rsid w:val="006840A2"/>
    <w:rsid w:val="00687F79"/>
    <w:rsid w:val="006966F4"/>
    <w:rsid w:val="006A1368"/>
    <w:rsid w:val="006A3556"/>
    <w:rsid w:val="006A79A6"/>
    <w:rsid w:val="006A7B1E"/>
    <w:rsid w:val="006B15FA"/>
    <w:rsid w:val="006B2BCF"/>
    <w:rsid w:val="006B4AC5"/>
    <w:rsid w:val="006B53A6"/>
    <w:rsid w:val="006B553F"/>
    <w:rsid w:val="006C1684"/>
    <w:rsid w:val="006C3334"/>
    <w:rsid w:val="006C69EA"/>
    <w:rsid w:val="006C6BC3"/>
    <w:rsid w:val="006C7F8B"/>
    <w:rsid w:val="006D5DF1"/>
    <w:rsid w:val="006D6CCB"/>
    <w:rsid w:val="006E3996"/>
    <w:rsid w:val="006E66BF"/>
    <w:rsid w:val="006F2712"/>
    <w:rsid w:val="006F2EF0"/>
    <w:rsid w:val="006F648A"/>
    <w:rsid w:val="006F6CF5"/>
    <w:rsid w:val="006F7895"/>
    <w:rsid w:val="0070410C"/>
    <w:rsid w:val="00707A65"/>
    <w:rsid w:val="00721D2F"/>
    <w:rsid w:val="00731CC7"/>
    <w:rsid w:val="007320B1"/>
    <w:rsid w:val="00733190"/>
    <w:rsid w:val="007336F3"/>
    <w:rsid w:val="007338DF"/>
    <w:rsid w:val="00735EFC"/>
    <w:rsid w:val="00740544"/>
    <w:rsid w:val="00740FAB"/>
    <w:rsid w:val="007438E7"/>
    <w:rsid w:val="00747857"/>
    <w:rsid w:val="007551A8"/>
    <w:rsid w:val="00755D8F"/>
    <w:rsid w:val="007679C3"/>
    <w:rsid w:val="00767B61"/>
    <w:rsid w:val="00775D55"/>
    <w:rsid w:val="00780583"/>
    <w:rsid w:val="00785402"/>
    <w:rsid w:val="00796EF2"/>
    <w:rsid w:val="007A0998"/>
    <w:rsid w:val="007B2E29"/>
    <w:rsid w:val="007B4D94"/>
    <w:rsid w:val="007B5170"/>
    <w:rsid w:val="007B6A8A"/>
    <w:rsid w:val="007B763B"/>
    <w:rsid w:val="007B7A8C"/>
    <w:rsid w:val="007C13AA"/>
    <w:rsid w:val="007C4E2F"/>
    <w:rsid w:val="007C57E5"/>
    <w:rsid w:val="007C5B1A"/>
    <w:rsid w:val="007C61FF"/>
    <w:rsid w:val="007C79C2"/>
    <w:rsid w:val="007D1973"/>
    <w:rsid w:val="007D7176"/>
    <w:rsid w:val="007E0490"/>
    <w:rsid w:val="007E274C"/>
    <w:rsid w:val="007E6C74"/>
    <w:rsid w:val="007E7299"/>
    <w:rsid w:val="007F0D20"/>
    <w:rsid w:val="007F1CD5"/>
    <w:rsid w:val="007F5B0B"/>
    <w:rsid w:val="008021E1"/>
    <w:rsid w:val="00802CBB"/>
    <w:rsid w:val="008110A6"/>
    <w:rsid w:val="00816331"/>
    <w:rsid w:val="00832BF7"/>
    <w:rsid w:val="00835D0A"/>
    <w:rsid w:val="00840EB9"/>
    <w:rsid w:val="00843EB1"/>
    <w:rsid w:val="00846B37"/>
    <w:rsid w:val="00850B72"/>
    <w:rsid w:val="008514CE"/>
    <w:rsid w:val="00852D22"/>
    <w:rsid w:val="008549ED"/>
    <w:rsid w:val="00860A89"/>
    <w:rsid w:val="008667DB"/>
    <w:rsid w:val="008702BD"/>
    <w:rsid w:val="00870A64"/>
    <w:rsid w:val="00870CEF"/>
    <w:rsid w:val="00871205"/>
    <w:rsid w:val="0087258B"/>
    <w:rsid w:val="008742D9"/>
    <w:rsid w:val="008827EE"/>
    <w:rsid w:val="008845B2"/>
    <w:rsid w:val="008845DE"/>
    <w:rsid w:val="008854B2"/>
    <w:rsid w:val="00886374"/>
    <w:rsid w:val="00890B20"/>
    <w:rsid w:val="00891914"/>
    <w:rsid w:val="0089382B"/>
    <w:rsid w:val="008941E3"/>
    <w:rsid w:val="008953AE"/>
    <w:rsid w:val="0089620A"/>
    <w:rsid w:val="008A0004"/>
    <w:rsid w:val="008A37A9"/>
    <w:rsid w:val="008A3AD3"/>
    <w:rsid w:val="008B20AF"/>
    <w:rsid w:val="008B2DE9"/>
    <w:rsid w:val="008B505A"/>
    <w:rsid w:val="008B7FDD"/>
    <w:rsid w:val="008D063E"/>
    <w:rsid w:val="008D08AC"/>
    <w:rsid w:val="008D7F3A"/>
    <w:rsid w:val="008E00E0"/>
    <w:rsid w:val="008E13A7"/>
    <w:rsid w:val="008E383A"/>
    <w:rsid w:val="008E40E6"/>
    <w:rsid w:val="008E6716"/>
    <w:rsid w:val="008E6DAD"/>
    <w:rsid w:val="008F0F83"/>
    <w:rsid w:val="008F33A1"/>
    <w:rsid w:val="008F3E24"/>
    <w:rsid w:val="009024E4"/>
    <w:rsid w:val="00903E2B"/>
    <w:rsid w:val="0091610D"/>
    <w:rsid w:val="00923884"/>
    <w:rsid w:val="00923C2D"/>
    <w:rsid w:val="00930D60"/>
    <w:rsid w:val="00931368"/>
    <w:rsid w:val="00931440"/>
    <w:rsid w:val="00931E6F"/>
    <w:rsid w:val="00932751"/>
    <w:rsid w:val="0093295F"/>
    <w:rsid w:val="00932ABF"/>
    <w:rsid w:val="00933DF2"/>
    <w:rsid w:val="00936E68"/>
    <w:rsid w:val="00945269"/>
    <w:rsid w:val="009501E7"/>
    <w:rsid w:val="00951AB9"/>
    <w:rsid w:val="00953B8D"/>
    <w:rsid w:val="00956457"/>
    <w:rsid w:val="00963ECE"/>
    <w:rsid w:val="009653C9"/>
    <w:rsid w:val="0097096E"/>
    <w:rsid w:val="00974836"/>
    <w:rsid w:val="00974CAD"/>
    <w:rsid w:val="0097594C"/>
    <w:rsid w:val="00976BB8"/>
    <w:rsid w:val="009812A0"/>
    <w:rsid w:val="0098567A"/>
    <w:rsid w:val="009868F6"/>
    <w:rsid w:val="00987C02"/>
    <w:rsid w:val="009922E7"/>
    <w:rsid w:val="009A2D2F"/>
    <w:rsid w:val="009A54B0"/>
    <w:rsid w:val="009A6FDF"/>
    <w:rsid w:val="009A7B79"/>
    <w:rsid w:val="009B0B0B"/>
    <w:rsid w:val="009B12C4"/>
    <w:rsid w:val="009B1DE7"/>
    <w:rsid w:val="009B3841"/>
    <w:rsid w:val="009B7DD5"/>
    <w:rsid w:val="009C3596"/>
    <w:rsid w:val="009D2B19"/>
    <w:rsid w:val="009D3DC2"/>
    <w:rsid w:val="009D5185"/>
    <w:rsid w:val="009D7674"/>
    <w:rsid w:val="009E05E6"/>
    <w:rsid w:val="009E7A42"/>
    <w:rsid w:val="009F6512"/>
    <w:rsid w:val="00A0098B"/>
    <w:rsid w:val="00A0513F"/>
    <w:rsid w:val="00A11400"/>
    <w:rsid w:val="00A12676"/>
    <w:rsid w:val="00A159B9"/>
    <w:rsid w:val="00A16C83"/>
    <w:rsid w:val="00A2676D"/>
    <w:rsid w:val="00A3141A"/>
    <w:rsid w:val="00A31C4D"/>
    <w:rsid w:val="00A32CB4"/>
    <w:rsid w:val="00A3693F"/>
    <w:rsid w:val="00A40B0B"/>
    <w:rsid w:val="00A41FBA"/>
    <w:rsid w:val="00A423E9"/>
    <w:rsid w:val="00A43D20"/>
    <w:rsid w:val="00A533DD"/>
    <w:rsid w:val="00A57886"/>
    <w:rsid w:val="00A6356D"/>
    <w:rsid w:val="00A63A0A"/>
    <w:rsid w:val="00A71401"/>
    <w:rsid w:val="00A873A3"/>
    <w:rsid w:val="00A90677"/>
    <w:rsid w:val="00A913A3"/>
    <w:rsid w:val="00A936C2"/>
    <w:rsid w:val="00AA2A8E"/>
    <w:rsid w:val="00AA5C11"/>
    <w:rsid w:val="00AA7627"/>
    <w:rsid w:val="00AA7E29"/>
    <w:rsid w:val="00AB04C3"/>
    <w:rsid w:val="00AB1C63"/>
    <w:rsid w:val="00AC2303"/>
    <w:rsid w:val="00AC3A3B"/>
    <w:rsid w:val="00AC4A91"/>
    <w:rsid w:val="00AC7103"/>
    <w:rsid w:val="00AD263E"/>
    <w:rsid w:val="00AD5CCC"/>
    <w:rsid w:val="00AE16B5"/>
    <w:rsid w:val="00AE21F2"/>
    <w:rsid w:val="00AE65D5"/>
    <w:rsid w:val="00AF5207"/>
    <w:rsid w:val="00B0246D"/>
    <w:rsid w:val="00B048B1"/>
    <w:rsid w:val="00B06FBA"/>
    <w:rsid w:val="00B074CA"/>
    <w:rsid w:val="00B10673"/>
    <w:rsid w:val="00B145F3"/>
    <w:rsid w:val="00B17FA4"/>
    <w:rsid w:val="00B2018C"/>
    <w:rsid w:val="00B2252D"/>
    <w:rsid w:val="00B22ED5"/>
    <w:rsid w:val="00B2451E"/>
    <w:rsid w:val="00B26FE6"/>
    <w:rsid w:val="00B31CAA"/>
    <w:rsid w:val="00B34D5B"/>
    <w:rsid w:val="00B36598"/>
    <w:rsid w:val="00B366EC"/>
    <w:rsid w:val="00B36785"/>
    <w:rsid w:val="00B428A2"/>
    <w:rsid w:val="00B42AF7"/>
    <w:rsid w:val="00B450AA"/>
    <w:rsid w:val="00B46FC1"/>
    <w:rsid w:val="00B51A57"/>
    <w:rsid w:val="00B54F3B"/>
    <w:rsid w:val="00B60548"/>
    <w:rsid w:val="00B60793"/>
    <w:rsid w:val="00B64CD9"/>
    <w:rsid w:val="00B65C88"/>
    <w:rsid w:val="00B65CB0"/>
    <w:rsid w:val="00B744F6"/>
    <w:rsid w:val="00B81EFF"/>
    <w:rsid w:val="00B94BC8"/>
    <w:rsid w:val="00B97E5B"/>
    <w:rsid w:val="00BA129F"/>
    <w:rsid w:val="00BA14BE"/>
    <w:rsid w:val="00BB3C12"/>
    <w:rsid w:val="00BC1E30"/>
    <w:rsid w:val="00BC2B84"/>
    <w:rsid w:val="00BC522A"/>
    <w:rsid w:val="00BD194C"/>
    <w:rsid w:val="00BD33C4"/>
    <w:rsid w:val="00BD45A1"/>
    <w:rsid w:val="00BE7088"/>
    <w:rsid w:val="00BF4AF1"/>
    <w:rsid w:val="00BF6B84"/>
    <w:rsid w:val="00BF7BBD"/>
    <w:rsid w:val="00C06E67"/>
    <w:rsid w:val="00C1265C"/>
    <w:rsid w:val="00C15136"/>
    <w:rsid w:val="00C17CEF"/>
    <w:rsid w:val="00C25169"/>
    <w:rsid w:val="00C25318"/>
    <w:rsid w:val="00C313D1"/>
    <w:rsid w:val="00C3700B"/>
    <w:rsid w:val="00C40131"/>
    <w:rsid w:val="00C44604"/>
    <w:rsid w:val="00C454C4"/>
    <w:rsid w:val="00C5699E"/>
    <w:rsid w:val="00C578E0"/>
    <w:rsid w:val="00C6149A"/>
    <w:rsid w:val="00C64709"/>
    <w:rsid w:val="00C653F9"/>
    <w:rsid w:val="00C73767"/>
    <w:rsid w:val="00C76C8B"/>
    <w:rsid w:val="00C777AC"/>
    <w:rsid w:val="00C77F95"/>
    <w:rsid w:val="00C80E4B"/>
    <w:rsid w:val="00C80EFF"/>
    <w:rsid w:val="00CA05D7"/>
    <w:rsid w:val="00CA58AB"/>
    <w:rsid w:val="00CB7775"/>
    <w:rsid w:val="00CD701B"/>
    <w:rsid w:val="00CE1F31"/>
    <w:rsid w:val="00CE559F"/>
    <w:rsid w:val="00CF0D41"/>
    <w:rsid w:val="00D00545"/>
    <w:rsid w:val="00D056E5"/>
    <w:rsid w:val="00D13DA4"/>
    <w:rsid w:val="00D147C3"/>
    <w:rsid w:val="00D174DB"/>
    <w:rsid w:val="00D21331"/>
    <w:rsid w:val="00D25B17"/>
    <w:rsid w:val="00D26C3E"/>
    <w:rsid w:val="00D43052"/>
    <w:rsid w:val="00D50588"/>
    <w:rsid w:val="00D53C42"/>
    <w:rsid w:val="00D54931"/>
    <w:rsid w:val="00D55C97"/>
    <w:rsid w:val="00D64679"/>
    <w:rsid w:val="00D71522"/>
    <w:rsid w:val="00D745AD"/>
    <w:rsid w:val="00D77FFC"/>
    <w:rsid w:val="00D856F2"/>
    <w:rsid w:val="00D8799D"/>
    <w:rsid w:val="00D97732"/>
    <w:rsid w:val="00DA0125"/>
    <w:rsid w:val="00DA1426"/>
    <w:rsid w:val="00DA3493"/>
    <w:rsid w:val="00DA34A4"/>
    <w:rsid w:val="00DB0C9B"/>
    <w:rsid w:val="00DB1881"/>
    <w:rsid w:val="00DB1AD8"/>
    <w:rsid w:val="00DB7E3A"/>
    <w:rsid w:val="00DC20B1"/>
    <w:rsid w:val="00DD15C3"/>
    <w:rsid w:val="00DD2377"/>
    <w:rsid w:val="00DD376D"/>
    <w:rsid w:val="00DD5F87"/>
    <w:rsid w:val="00DD67C8"/>
    <w:rsid w:val="00DE2267"/>
    <w:rsid w:val="00DE3EB6"/>
    <w:rsid w:val="00DE7F92"/>
    <w:rsid w:val="00DF0305"/>
    <w:rsid w:val="00DF1284"/>
    <w:rsid w:val="00DF1D34"/>
    <w:rsid w:val="00DF23A3"/>
    <w:rsid w:val="00E00479"/>
    <w:rsid w:val="00E05943"/>
    <w:rsid w:val="00E06BE9"/>
    <w:rsid w:val="00E06E4F"/>
    <w:rsid w:val="00E07E51"/>
    <w:rsid w:val="00E13AAF"/>
    <w:rsid w:val="00E21D48"/>
    <w:rsid w:val="00E23D6A"/>
    <w:rsid w:val="00E27126"/>
    <w:rsid w:val="00E31A3D"/>
    <w:rsid w:val="00E37088"/>
    <w:rsid w:val="00E4337E"/>
    <w:rsid w:val="00E4418B"/>
    <w:rsid w:val="00E46CDE"/>
    <w:rsid w:val="00E612BF"/>
    <w:rsid w:val="00E6263A"/>
    <w:rsid w:val="00E63440"/>
    <w:rsid w:val="00E71B9B"/>
    <w:rsid w:val="00E8323A"/>
    <w:rsid w:val="00E855D3"/>
    <w:rsid w:val="00E85B18"/>
    <w:rsid w:val="00E87AB5"/>
    <w:rsid w:val="00E908AA"/>
    <w:rsid w:val="00E94DB9"/>
    <w:rsid w:val="00EA1634"/>
    <w:rsid w:val="00EA1D7A"/>
    <w:rsid w:val="00EA23A1"/>
    <w:rsid w:val="00EA31C1"/>
    <w:rsid w:val="00EB0C1E"/>
    <w:rsid w:val="00EB33B0"/>
    <w:rsid w:val="00EC1E30"/>
    <w:rsid w:val="00EC1F9A"/>
    <w:rsid w:val="00EC6B34"/>
    <w:rsid w:val="00ED1365"/>
    <w:rsid w:val="00ED3C55"/>
    <w:rsid w:val="00ED7076"/>
    <w:rsid w:val="00ED7DD1"/>
    <w:rsid w:val="00EE2AD3"/>
    <w:rsid w:val="00EE6713"/>
    <w:rsid w:val="00EE79BB"/>
    <w:rsid w:val="00EF0017"/>
    <w:rsid w:val="00EF0B71"/>
    <w:rsid w:val="00EF26CC"/>
    <w:rsid w:val="00EF4F9B"/>
    <w:rsid w:val="00EF5394"/>
    <w:rsid w:val="00EF64A0"/>
    <w:rsid w:val="00F00556"/>
    <w:rsid w:val="00F01ED4"/>
    <w:rsid w:val="00F039FE"/>
    <w:rsid w:val="00F0522E"/>
    <w:rsid w:val="00F06A20"/>
    <w:rsid w:val="00F072DF"/>
    <w:rsid w:val="00F078B0"/>
    <w:rsid w:val="00F133EC"/>
    <w:rsid w:val="00F14A19"/>
    <w:rsid w:val="00F14BD8"/>
    <w:rsid w:val="00F20B8F"/>
    <w:rsid w:val="00F20D6B"/>
    <w:rsid w:val="00F25996"/>
    <w:rsid w:val="00F26909"/>
    <w:rsid w:val="00F32B23"/>
    <w:rsid w:val="00F456B3"/>
    <w:rsid w:val="00F45E0F"/>
    <w:rsid w:val="00F52E64"/>
    <w:rsid w:val="00F5635C"/>
    <w:rsid w:val="00F6438C"/>
    <w:rsid w:val="00F75FA5"/>
    <w:rsid w:val="00F77731"/>
    <w:rsid w:val="00F77BC1"/>
    <w:rsid w:val="00F80666"/>
    <w:rsid w:val="00F84453"/>
    <w:rsid w:val="00F87C27"/>
    <w:rsid w:val="00F92808"/>
    <w:rsid w:val="00FA0509"/>
    <w:rsid w:val="00FA72FB"/>
    <w:rsid w:val="00FA7B7E"/>
    <w:rsid w:val="00FB2ABC"/>
    <w:rsid w:val="00FB486F"/>
    <w:rsid w:val="00FB789C"/>
    <w:rsid w:val="00FC1B12"/>
    <w:rsid w:val="00FC4FC0"/>
    <w:rsid w:val="00FC5848"/>
    <w:rsid w:val="00FC6E39"/>
    <w:rsid w:val="00FD5C8A"/>
    <w:rsid w:val="00FD71DF"/>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5B00"/>
    <w:pPr>
      <w:spacing w:after="0" w:line="240" w:lineRule="auto"/>
    </w:pPr>
    <w:rPr>
      <w:rFonts w:ascii="Times New Roman" w:eastAsia="Times New Roman" w:hAnsi="Times New Roman" w:cs="Times New Roman"/>
      <w:sz w:val="24"/>
      <w:szCs w:val="24"/>
      <w:lan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0F6CB3"/>
    <w:pPr>
      <w:ind w:left="720"/>
      <w:contextualSpacing/>
    </w:pPr>
  </w:style>
  <w:style w:type="table" w:styleId="TableGrid">
    <w:name w:val="Table Grid"/>
    <w:basedOn w:val="TableNormal"/>
    <w:rsid w:val="000F6CB3"/>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E87AB5"/>
    <w:pPr>
      <w:spacing w:after="0" w:line="240" w:lineRule="auto"/>
    </w:pPr>
    <w:rPr>
      <w:rFonts w:ascii="Times New Roman" w:eastAsia="Times New Roman" w:hAnsi="Times New Roman" w:cs="Times New Roman"/>
      <w:sz w:val="24"/>
      <w:szCs w:val="24"/>
      <w:lang w:eastAsia="bg-BG"/>
    </w:rPr>
  </w:style>
  <w:style w:type="paragraph" w:styleId="BalloonText">
    <w:name w:val="Balloon Text"/>
    <w:basedOn w:val="Normal"/>
    <w:link w:val="BalloonTextChar"/>
    <w:uiPriority w:val="99"/>
    <w:semiHidden/>
    <w:unhideWhenUsed/>
    <w:rsid w:val="00675450"/>
    <w:rPr>
      <w:rFonts w:ascii="Tahoma" w:hAnsi="Tahoma" w:cs="Tahoma"/>
      <w:sz w:val="16"/>
      <w:szCs w:val="16"/>
    </w:rPr>
  </w:style>
  <w:style w:type="character" w:customStyle="1" w:styleId="BalloonTextChar">
    <w:name w:val="Balloon Text Char"/>
    <w:basedOn w:val="DefaultParagraphFont"/>
    <w:link w:val="BalloonText"/>
    <w:uiPriority w:val="99"/>
    <w:semiHidden/>
    <w:rsid w:val="00675450"/>
    <w:rPr>
      <w:rFonts w:ascii="Tahoma" w:eastAsia="Times New Roman" w:hAnsi="Tahoma" w:cs="Tahoma"/>
      <w:sz w:val="16"/>
      <w:szCs w:val="16"/>
      <w:lang w:eastAsia="bg-BG"/>
    </w:rPr>
  </w:style>
  <w:style w:type="character" w:styleId="PlaceholderText">
    <w:name w:val="Placeholder Text"/>
    <w:basedOn w:val="DefaultParagraphFont"/>
    <w:uiPriority w:val="99"/>
    <w:semiHidden/>
    <w:rsid w:val="008549ED"/>
    <w:rPr>
      <w:color w:val="808080"/>
    </w:rPr>
  </w:style>
  <w:style w:type="paragraph" w:styleId="Header">
    <w:name w:val="header"/>
    <w:basedOn w:val="Normal"/>
    <w:link w:val="HeaderChar"/>
    <w:uiPriority w:val="99"/>
    <w:unhideWhenUsed/>
    <w:rsid w:val="002E140B"/>
    <w:pPr>
      <w:tabs>
        <w:tab w:val="center" w:pos="4536"/>
        <w:tab w:val="right" w:pos="9072"/>
      </w:tabs>
    </w:pPr>
  </w:style>
  <w:style w:type="character" w:customStyle="1" w:styleId="HeaderChar">
    <w:name w:val="Header Char"/>
    <w:basedOn w:val="DefaultParagraphFont"/>
    <w:link w:val="Header"/>
    <w:uiPriority w:val="99"/>
    <w:rsid w:val="002E140B"/>
    <w:rPr>
      <w:rFonts w:ascii="Times New Roman" w:eastAsia="Times New Roman" w:hAnsi="Times New Roman" w:cs="Times New Roman"/>
      <w:sz w:val="24"/>
      <w:szCs w:val="24"/>
      <w:lang w:eastAsia="bg-BG"/>
    </w:rPr>
  </w:style>
  <w:style w:type="paragraph" w:styleId="Footer">
    <w:name w:val="footer"/>
    <w:basedOn w:val="Normal"/>
    <w:link w:val="FooterChar"/>
    <w:uiPriority w:val="99"/>
    <w:unhideWhenUsed/>
    <w:rsid w:val="002E140B"/>
    <w:pPr>
      <w:tabs>
        <w:tab w:val="center" w:pos="4536"/>
        <w:tab w:val="right" w:pos="9072"/>
      </w:tabs>
    </w:pPr>
  </w:style>
  <w:style w:type="character" w:customStyle="1" w:styleId="FooterChar">
    <w:name w:val="Footer Char"/>
    <w:basedOn w:val="DefaultParagraphFont"/>
    <w:link w:val="Footer"/>
    <w:uiPriority w:val="99"/>
    <w:rsid w:val="002E140B"/>
    <w:rPr>
      <w:rFonts w:ascii="Times New Roman" w:eastAsia="Times New Roman" w:hAnsi="Times New Roman" w:cs="Times New Roman"/>
      <w:sz w:val="24"/>
      <w:szCs w:val="24"/>
      <w:lang w:eastAsia="bg-BG"/>
    </w:rPr>
  </w:style>
  <w:style w:type="character" w:customStyle="1" w:styleId="NoSpacingChar">
    <w:name w:val="No Spacing Char"/>
    <w:basedOn w:val="DefaultParagraphFont"/>
    <w:link w:val="NoSpacing"/>
    <w:uiPriority w:val="1"/>
    <w:rsid w:val="009B12C4"/>
    <w:rPr>
      <w:rFonts w:ascii="Times New Roman" w:eastAsia="Times New Roman" w:hAnsi="Times New Roman" w:cs="Times New Roman"/>
      <w:sz w:val="24"/>
      <w:szCs w:val="24"/>
      <w:lang w:eastAsia="bg-BG"/>
    </w:rPr>
  </w:style>
  <w:style w:type="paragraph" w:customStyle="1" w:styleId="Default">
    <w:name w:val="Default"/>
    <w:rsid w:val="008021E1"/>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d9p">
    <w:name w:val="Cond9p"/>
    <w:basedOn w:val="Normal"/>
    <w:next w:val="Normal"/>
    <w:rsid w:val="00CA58AB"/>
    <w:pPr>
      <w:ind w:firstLine="113"/>
      <w:jc w:val="both"/>
    </w:pPr>
    <w:rPr>
      <w:rFonts w:ascii="HebarCond" w:hAnsi="HebarCond"/>
      <w:snapToGrid w:val="0"/>
      <w:sz w:val="18"/>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5B00"/>
    <w:pPr>
      <w:spacing w:after="0" w:line="240" w:lineRule="auto"/>
    </w:pPr>
    <w:rPr>
      <w:rFonts w:ascii="Times New Roman" w:eastAsia="Times New Roman" w:hAnsi="Times New Roman" w:cs="Times New Roman"/>
      <w:sz w:val="24"/>
      <w:szCs w:val="24"/>
      <w:lang w:eastAsia="bg-BG"/>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0F6CB3"/>
    <w:pPr>
      <w:ind w:left="720"/>
      <w:contextualSpacing/>
    </w:pPr>
  </w:style>
  <w:style w:type="table" w:styleId="TableGrid">
    <w:name w:val="Table Grid"/>
    <w:basedOn w:val="TableNormal"/>
    <w:rsid w:val="000F6CB3"/>
    <w:pPr>
      <w:spacing w:after="0" w:line="240" w:lineRule="auto"/>
    </w:pPr>
    <w:rPr>
      <w:rFonts w:ascii="Times New Roman" w:eastAsia="Times New Roman" w:hAnsi="Times New Roman" w:cs="Times New Roman"/>
      <w:sz w:val="20"/>
      <w:szCs w:val="20"/>
      <w:lang w:eastAsia="bg-B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E87AB5"/>
    <w:pPr>
      <w:spacing w:after="0" w:line="240" w:lineRule="auto"/>
    </w:pPr>
    <w:rPr>
      <w:rFonts w:ascii="Times New Roman" w:eastAsia="Times New Roman" w:hAnsi="Times New Roman" w:cs="Times New Roman"/>
      <w:sz w:val="24"/>
      <w:szCs w:val="24"/>
      <w:lang w:eastAsia="bg-BG"/>
    </w:rPr>
  </w:style>
  <w:style w:type="paragraph" w:styleId="BalloonText">
    <w:name w:val="Balloon Text"/>
    <w:basedOn w:val="Normal"/>
    <w:link w:val="BalloonTextChar"/>
    <w:uiPriority w:val="99"/>
    <w:semiHidden/>
    <w:unhideWhenUsed/>
    <w:rsid w:val="00675450"/>
    <w:rPr>
      <w:rFonts w:ascii="Tahoma" w:hAnsi="Tahoma" w:cs="Tahoma"/>
      <w:sz w:val="16"/>
      <w:szCs w:val="16"/>
    </w:rPr>
  </w:style>
  <w:style w:type="character" w:customStyle="1" w:styleId="BalloonTextChar">
    <w:name w:val="Balloon Text Char"/>
    <w:basedOn w:val="DefaultParagraphFont"/>
    <w:link w:val="BalloonText"/>
    <w:uiPriority w:val="99"/>
    <w:semiHidden/>
    <w:rsid w:val="00675450"/>
    <w:rPr>
      <w:rFonts w:ascii="Tahoma" w:eastAsia="Times New Roman" w:hAnsi="Tahoma" w:cs="Tahoma"/>
      <w:sz w:val="16"/>
      <w:szCs w:val="16"/>
      <w:lang w:eastAsia="bg-BG"/>
    </w:rPr>
  </w:style>
  <w:style w:type="character" w:styleId="PlaceholderText">
    <w:name w:val="Placeholder Text"/>
    <w:basedOn w:val="DefaultParagraphFont"/>
    <w:uiPriority w:val="99"/>
    <w:semiHidden/>
    <w:rsid w:val="008549ED"/>
    <w:rPr>
      <w:color w:val="808080"/>
    </w:rPr>
  </w:style>
  <w:style w:type="paragraph" w:styleId="Header">
    <w:name w:val="header"/>
    <w:basedOn w:val="Normal"/>
    <w:link w:val="HeaderChar"/>
    <w:uiPriority w:val="99"/>
    <w:unhideWhenUsed/>
    <w:rsid w:val="002E140B"/>
    <w:pPr>
      <w:tabs>
        <w:tab w:val="center" w:pos="4536"/>
        <w:tab w:val="right" w:pos="9072"/>
      </w:tabs>
    </w:pPr>
  </w:style>
  <w:style w:type="character" w:customStyle="1" w:styleId="HeaderChar">
    <w:name w:val="Header Char"/>
    <w:basedOn w:val="DefaultParagraphFont"/>
    <w:link w:val="Header"/>
    <w:uiPriority w:val="99"/>
    <w:rsid w:val="002E140B"/>
    <w:rPr>
      <w:rFonts w:ascii="Times New Roman" w:eastAsia="Times New Roman" w:hAnsi="Times New Roman" w:cs="Times New Roman"/>
      <w:sz w:val="24"/>
      <w:szCs w:val="24"/>
      <w:lang w:eastAsia="bg-BG"/>
    </w:rPr>
  </w:style>
  <w:style w:type="paragraph" w:styleId="Footer">
    <w:name w:val="footer"/>
    <w:basedOn w:val="Normal"/>
    <w:link w:val="FooterChar"/>
    <w:uiPriority w:val="99"/>
    <w:unhideWhenUsed/>
    <w:rsid w:val="002E140B"/>
    <w:pPr>
      <w:tabs>
        <w:tab w:val="center" w:pos="4536"/>
        <w:tab w:val="right" w:pos="9072"/>
      </w:tabs>
    </w:pPr>
  </w:style>
  <w:style w:type="character" w:customStyle="1" w:styleId="FooterChar">
    <w:name w:val="Footer Char"/>
    <w:basedOn w:val="DefaultParagraphFont"/>
    <w:link w:val="Footer"/>
    <w:uiPriority w:val="99"/>
    <w:rsid w:val="002E140B"/>
    <w:rPr>
      <w:rFonts w:ascii="Times New Roman" w:eastAsia="Times New Roman" w:hAnsi="Times New Roman" w:cs="Times New Roman"/>
      <w:sz w:val="24"/>
      <w:szCs w:val="24"/>
      <w:lang w:eastAsia="bg-BG"/>
    </w:rPr>
  </w:style>
  <w:style w:type="character" w:customStyle="1" w:styleId="NoSpacingChar">
    <w:name w:val="No Spacing Char"/>
    <w:basedOn w:val="DefaultParagraphFont"/>
    <w:link w:val="NoSpacing"/>
    <w:uiPriority w:val="1"/>
    <w:rsid w:val="009B12C4"/>
    <w:rPr>
      <w:rFonts w:ascii="Times New Roman" w:eastAsia="Times New Roman" w:hAnsi="Times New Roman" w:cs="Times New Roman"/>
      <w:sz w:val="24"/>
      <w:szCs w:val="24"/>
      <w:lang w:eastAsia="bg-BG"/>
    </w:rPr>
  </w:style>
  <w:style w:type="paragraph" w:customStyle="1" w:styleId="Default">
    <w:name w:val="Default"/>
    <w:rsid w:val="008021E1"/>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Cond9p">
    <w:name w:val="Cond9p"/>
    <w:basedOn w:val="Normal"/>
    <w:next w:val="Normal"/>
    <w:rsid w:val="00CA58AB"/>
    <w:pPr>
      <w:ind w:firstLine="113"/>
      <w:jc w:val="both"/>
    </w:pPr>
    <w:rPr>
      <w:rFonts w:ascii="HebarCond" w:hAnsi="HebarCond"/>
      <w:snapToGrid w:val="0"/>
      <w:sz w:val="18"/>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4691356">
      <w:bodyDiv w:val="1"/>
      <w:marLeft w:val="0"/>
      <w:marRight w:val="0"/>
      <w:marTop w:val="0"/>
      <w:marBottom w:val="0"/>
      <w:divBdr>
        <w:top w:val="none" w:sz="0" w:space="0" w:color="auto"/>
        <w:left w:val="none" w:sz="0" w:space="0" w:color="auto"/>
        <w:bottom w:val="none" w:sz="0" w:space="0" w:color="auto"/>
        <w:right w:val="none" w:sz="0" w:space="0" w:color="auto"/>
      </w:divBdr>
    </w:div>
    <w:div w:id="87582321">
      <w:bodyDiv w:val="1"/>
      <w:marLeft w:val="0"/>
      <w:marRight w:val="0"/>
      <w:marTop w:val="0"/>
      <w:marBottom w:val="0"/>
      <w:divBdr>
        <w:top w:val="none" w:sz="0" w:space="0" w:color="auto"/>
        <w:left w:val="none" w:sz="0" w:space="0" w:color="auto"/>
        <w:bottom w:val="none" w:sz="0" w:space="0" w:color="auto"/>
        <w:right w:val="none" w:sz="0" w:space="0" w:color="auto"/>
      </w:divBdr>
    </w:div>
    <w:div w:id="101339960">
      <w:bodyDiv w:val="1"/>
      <w:marLeft w:val="0"/>
      <w:marRight w:val="0"/>
      <w:marTop w:val="0"/>
      <w:marBottom w:val="0"/>
      <w:divBdr>
        <w:top w:val="none" w:sz="0" w:space="0" w:color="auto"/>
        <w:left w:val="none" w:sz="0" w:space="0" w:color="auto"/>
        <w:bottom w:val="none" w:sz="0" w:space="0" w:color="auto"/>
        <w:right w:val="none" w:sz="0" w:space="0" w:color="auto"/>
      </w:divBdr>
    </w:div>
    <w:div w:id="113251074">
      <w:bodyDiv w:val="1"/>
      <w:marLeft w:val="0"/>
      <w:marRight w:val="0"/>
      <w:marTop w:val="0"/>
      <w:marBottom w:val="0"/>
      <w:divBdr>
        <w:top w:val="none" w:sz="0" w:space="0" w:color="auto"/>
        <w:left w:val="none" w:sz="0" w:space="0" w:color="auto"/>
        <w:bottom w:val="none" w:sz="0" w:space="0" w:color="auto"/>
        <w:right w:val="none" w:sz="0" w:space="0" w:color="auto"/>
      </w:divBdr>
    </w:div>
    <w:div w:id="136265646">
      <w:bodyDiv w:val="1"/>
      <w:marLeft w:val="0"/>
      <w:marRight w:val="0"/>
      <w:marTop w:val="0"/>
      <w:marBottom w:val="0"/>
      <w:divBdr>
        <w:top w:val="none" w:sz="0" w:space="0" w:color="auto"/>
        <w:left w:val="none" w:sz="0" w:space="0" w:color="auto"/>
        <w:bottom w:val="none" w:sz="0" w:space="0" w:color="auto"/>
        <w:right w:val="none" w:sz="0" w:space="0" w:color="auto"/>
      </w:divBdr>
    </w:div>
    <w:div w:id="185139336">
      <w:bodyDiv w:val="1"/>
      <w:marLeft w:val="0"/>
      <w:marRight w:val="0"/>
      <w:marTop w:val="0"/>
      <w:marBottom w:val="0"/>
      <w:divBdr>
        <w:top w:val="none" w:sz="0" w:space="0" w:color="auto"/>
        <w:left w:val="none" w:sz="0" w:space="0" w:color="auto"/>
        <w:bottom w:val="none" w:sz="0" w:space="0" w:color="auto"/>
        <w:right w:val="none" w:sz="0" w:space="0" w:color="auto"/>
      </w:divBdr>
    </w:div>
    <w:div w:id="190454394">
      <w:bodyDiv w:val="1"/>
      <w:marLeft w:val="0"/>
      <w:marRight w:val="0"/>
      <w:marTop w:val="0"/>
      <w:marBottom w:val="0"/>
      <w:divBdr>
        <w:top w:val="none" w:sz="0" w:space="0" w:color="auto"/>
        <w:left w:val="none" w:sz="0" w:space="0" w:color="auto"/>
        <w:bottom w:val="none" w:sz="0" w:space="0" w:color="auto"/>
        <w:right w:val="none" w:sz="0" w:space="0" w:color="auto"/>
      </w:divBdr>
    </w:div>
    <w:div w:id="201018273">
      <w:bodyDiv w:val="1"/>
      <w:marLeft w:val="0"/>
      <w:marRight w:val="0"/>
      <w:marTop w:val="0"/>
      <w:marBottom w:val="0"/>
      <w:divBdr>
        <w:top w:val="none" w:sz="0" w:space="0" w:color="auto"/>
        <w:left w:val="none" w:sz="0" w:space="0" w:color="auto"/>
        <w:bottom w:val="none" w:sz="0" w:space="0" w:color="auto"/>
        <w:right w:val="none" w:sz="0" w:space="0" w:color="auto"/>
      </w:divBdr>
    </w:div>
    <w:div w:id="224730464">
      <w:bodyDiv w:val="1"/>
      <w:marLeft w:val="0"/>
      <w:marRight w:val="0"/>
      <w:marTop w:val="0"/>
      <w:marBottom w:val="0"/>
      <w:divBdr>
        <w:top w:val="none" w:sz="0" w:space="0" w:color="auto"/>
        <w:left w:val="none" w:sz="0" w:space="0" w:color="auto"/>
        <w:bottom w:val="none" w:sz="0" w:space="0" w:color="auto"/>
        <w:right w:val="none" w:sz="0" w:space="0" w:color="auto"/>
      </w:divBdr>
    </w:div>
    <w:div w:id="244384923">
      <w:bodyDiv w:val="1"/>
      <w:marLeft w:val="0"/>
      <w:marRight w:val="0"/>
      <w:marTop w:val="0"/>
      <w:marBottom w:val="0"/>
      <w:divBdr>
        <w:top w:val="none" w:sz="0" w:space="0" w:color="auto"/>
        <w:left w:val="none" w:sz="0" w:space="0" w:color="auto"/>
        <w:bottom w:val="none" w:sz="0" w:space="0" w:color="auto"/>
        <w:right w:val="none" w:sz="0" w:space="0" w:color="auto"/>
      </w:divBdr>
    </w:div>
    <w:div w:id="276833104">
      <w:bodyDiv w:val="1"/>
      <w:marLeft w:val="0"/>
      <w:marRight w:val="0"/>
      <w:marTop w:val="0"/>
      <w:marBottom w:val="0"/>
      <w:divBdr>
        <w:top w:val="none" w:sz="0" w:space="0" w:color="auto"/>
        <w:left w:val="none" w:sz="0" w:space="0" w:color="auto"/>
        <w:bottom w:val="none" w:sz="0" w:space="0" w:color="auto"/>
        <w:right w:val="none" w:sz="0" w:space="0" w:color="auto"/>
      </w:divBdr>
    </w:div>
    <w:div w:id="286084872">
      <w:bodyDiv w:val="1"/>
      <w:marLeft w:val="0"/>
      <w:marRight w:val="0"/>
      <w:marTop w:val="0"/>
      <w:marBottom w:val="0"/>
      <w:divBdr>
        <w:top w:val="none" w:sz="0" w:space="0" w:color="auto"/>
        <w:left w:val="none" w:sz="0" w:space="0" w:color="auto"/>
        <w:bottom w:val="none" w:sz="0" w:space="0" w:color="auto"/>
        <w:right w:val="none" w:sz="0" w:space="0" w:color="auto"/>
      </w:divBdr>
    </w:div>
    <w:div w:id="307784266">
      <w:bodyDiv w:val="1"/>
      <w:marLeft w:val="0"/>
      <w:marRight w:val="0"/>
      <w:marTop w:val="0"/>
      <w:marBottom w:val="0"/>
      <w:divBdr>
        <w:top w:val="none" w:sz="0" w:space="0" w:color="auto"/>
        <w:left w:val="none" w:sz="0" w:space="0" w:color="auto"/>
        <w:bottom w:val="none" w:sz="0" w:space="0" w:color="auto"/>
        <w:right w:val="none" w:sz="0" w:space="0" w:color="auto"/>
      </w:divBdr>
    </w:div>
    <w:div w:id="351687566">
      <w:bodyDiv w:val="1"/>
      <w:marLeft w:val="0"/>
      <w:marRight w:val="0"/>
      <w:marTop w:val="0"/>
      <w:marBottom w:val="0"/>
      <w:divBdr>
        <w:top w:val="none" w:sz="0" w:space="0" w:color="auto"/>
        <w:left w:val="none" w:sz="0" w:space="0" w:color="auto"/>
        <w:bottom w:val="none" w:sz="0" w:space="0" w:color="auto"/>
        <w:right w:val="none" w:sz="0" w:space="0" w:color="auto"/>
      </w:divBdr>
    </w:div>
    <w:div w:id="378168602">
      <w:bodyDiv w:val="1"/>
      <w:marLeft w:val="0"/>
      <w:marRight w:val="0"/>
      <w:marTop w:val="0"/>
      <w:marBottom w:val="0"/>
      <w:divBdr>
        <w:top w:val="none" w:sz="0" w:space="0" w:color="auto"/>
        <w:left w:val="none" w:sz="0" w:space="0" w:color="auto"/>
        <w:bottom w:val="none" w:sz="0" w:space="0" w:color="auto"/>
        <w:right w:val="none" w:sz="0" w:space="0" w:color="auto"/>
      </w:divBdr>
    </w:div>
    <w:div w:id="432241204">
      <w:bodyDiv w:val="1"/>
      <w:marLeft w:val="0"/>
      <w:marRight w:val="0"/>
      <w:marTop w:val="0"/>
      <w:marBottom w:val="0"/>
      <w:divBdr>
        <w:top w:val="none" w:sz="0" w:space="0" w:color="auto"/>
        <w:left w:val="none" w:sz="0" w:space="0" w:color="auto"/>
        <w:bottom w:val="none" w:sz="0" w:space="0" w:color="auto"/>
        <w:right w:val="none" w:sz="0" w:space="0" w:color="auto"/>
      </w:divBdr>
    </w:div>
    <w:div w:id="442923710">
      <w:bodyDiv w:val="1"/>
      <w:marLeft w:val="0"/>
      <w:marRight w:val="0"/>
      <w:marTop w:val="0"/>
      <w:marBottom w:val="0"/>
      <w:divBdr>
        <w:top w:val="none" w:sz="0" w:space="0" w:color="auto"/>
        <w:left w:val="none" w:sz="0" w:space="0" w:color="auto"/>
        <w:bottom w:val="none" w:sz="0" w:space="0" w:color="auto"/>
        <w:right w:val="none" w:sz="0" w:space="0" w:color="auto"/>
      </w:divBdr>
    </w:div>
    <w:div w:id="523633733">
      <w:bodyDiv w:val="1"/>
      <w:marLeft w:val="0"/>
      <w:marRight w:val="0"/>
      <w:marTop w:val="0"/>
      <w:marBottom w:val="0"/>
      <w:divBdr>
        <w:top w:val="none" w:sz="0" w:space="0" w:color="auto"/>
        <w:left w:val="none" w:sz="0" w:space="0" w:color="auto"/>
        <w:bottom w:val="none" w:sz="0" w:space="0" w:color="auto"/>
        <w:right w:val="none" w:sz="0" w:space="0" w:color="auto"/>
      </w:divBdr>
    </w:div>
    <w:div w:id="592713845">
      <w:bodyDiv w:val="1"/>
      <w:marLeft w:val="0"/>
      <w:marRight w:val="0"/>
      <w:marTop w:val="0"/>
      <w:marBottom w:val="0"/>
      <w:divBdr>
        <w:top w:val="none" w:sz="0" w:space="0" w:color="auto"/>
        <w:left w:val="none" w:sz="0" w:space="0" w:color="auto"/>
        <w:bottom w:val="none" w:sz="0" w:space="0" w:color="auto"/>
        <w:right w:val="none" w:sz="0" w:space="0" w:color="auto"/>
      </w:divBdr>
    </w:div>
    <w:div w:id="594679231">
      <w:bodyDiv w:val="1"/>
      <w:marLeft w:val="0"/>
      <w:marRight w:val="0"/>
      <w:marTop w:val="0"/>
      <w:marBottom w:val="0"/>
      <w:divBdr>
        <w:top w:val="none" w:sz="0" w:space="0" w:color="auto"/>
        <w:left w:val="none" w:sz="0" w:space="0" w:color="auto"/>
        <w:bottom w:val="none" w:sz="0" w:space="0" w:color="auto"/>
        <w:right w:val="none" w:sz="0" w:space="0" w:color="auto"/>
      </w:divBdr>
    </w:div>
    <w:div w:id="609822165">
      <w:bodyDiv w:val="1"/>
      <w:marLeft w:val="0"/>
      <w:marRight w:val="0"/>
      <w:marTop w:val="0"/>
      <w:marBottom w:val="0"/>
      <w:divBdr>
        <w:top w:val="none" w:sz="0" w:space="0" w:color="auto"/>
        <w:left w:val="none" w:sz="0" w:space="0" w:color="auto"/>
        <w:bottom w:val="none" w:sz="0" w:space="0" w:color="auto"/>
        <w:right w:val="none" w:sz="0" w:space="0" w:color="auto"/>
      </w:divBdr>
    </w:div>
    <w:div w:id="628243945">
      <w:bodyDiv w:val="1"/>
      <w:marLeft w:val="0"/>
      <w:marRight w:val="0"/>
      <w:marTop w:val="0"/>
      <w:marBottom w:val="0"/>
      <w:divBdr>
        <w:top w:val="none" w:sz="0" w:space="0" w:color="auto"/>
        <w:left w:val="none" w:sz="0" w:space="0" w:color="auto"/>
        <w:bottom w:val="none" w:sz="0" w:space="0" w:color="auto"/>
        <w:right w:val="none" w:sz="0" w:space="0" w:color="auto"/>
      </w:divBdr>
    </w:div>
    <w:div w:id="636566565">
      <w:bodyDiv w:val="1"/>
      <w:marLeft w:val="0"/>
      <w:marRight w:val="0"/>
      <w:marTop w:val="0"/>
      <w:marBottom w:val="0"/>
      <w:divBdr>
        <w:top w:val="none" w:sz="0" w:space="0" w:color="auto"/>
        <w:left w:val="none" w:sz="0" w:space="0" w:color="auto"/>
        <w:bottom w:val="none" w:sz="0" w:space="0" w:color="auto"/>
        <w:right w:val="none" w:sz="0" w:space="0" w:color="auto"/>
      </w:divBdr>
    </w:div>
    <w:div w:id="640498994">
      <w:bodyDiv w:val="1"/>
      <w:marLeft w:val="0"/>
      <w:marRight w:val="0"/>
      <w:marTop w:val="0"/>
      <w:marBottom w:val="0"/>
      <w:divBdr>
        <w:top w:val="none" w:sz="0" w:space="0" w:color="auto"/>
        <w:left w:val="none" w:sz="0" w:space="0" w:color="auto"/>
        <w:bottom w:val="none" w:sz="0" w:space="0" w:color="auto"/>
        <w:right w:val="none" w:sz="0" w:space="0" w:color="auto"/>
      </w:divBdr>
    </w:div>
    <w:div w:id="646204784">
      <w:bodyDiv w:val="1"/>
      <w:marLeft w:val="0"/>
      <w:marRight w:val="0"/>
      <w:marTop w:val="0"/>
      <w:marBottom w:val="0"/>
      <w:divBdr>
        <w:top w:val="none" w:sz="0" w:space="0" w:color="auto"/>
        <w:left w:val="none" w:sz="0" w:space="0" w:color="auto"/>
        <w:bottom w:val="none" w:sz="0" w:space="0" w:color="auto"/>
        <w:right w:val="none" w:sz="0" w:space="0" w:color="auto"/>
      </w:divBdr>
    </w:div>
    <w:div w:id="647827526">
      <w:bodyDiv w:val="1"/>
      <w:marLeft w:val="0"/>
      <w:marRight w:val="0"/>
      <w:marTop w:val="0"/>
      <w:marBottom w:val="0"/>
      <w:divBdr>
        <w:top w:val="none" w:sz="0" w:space="0" w:color="auto"/>
        <w:left w:val="none" w:sz="0" w:space="0" w:color="auto"/>
        <w:bottom w:val="none" w:sz="0" w:space="0" w:color="auto"/>
        <w:right w:val="none" w:sz="0" w:space="0" w:color="auto"/>
      </w:divBdr>
    </w:div>
    <w:div w:id="650447738">
      <w:bodyDiv w:val="1"/>
      <w:marLeft w:val="0"/>
      <w:marRight w:val="0"/>
      <w:marTop w:val="0"/>
      <w:marBottom w:val="0"/>
      <w:divBdr>
        <w:top w:val="none" w:sz="0" w:space="0" w:color="auto"/>
        <w:left w:val="none" w:sz="0" w:space="0" w:color="auto"/>
        <w:bottom w:val="none" w:sz="0" w:space="0" w:color="auto"/>
        <w:right w:val="none" w:sz="0" w:space="0" w:color="auto"/>
      </w:divBdr>
    </w:div>
    <w:div w:id="712384119">
      <w:bodyDiv w:val="1"/>
      <w:marLeft w:val="0"/>
      <w:marRight w:val="0"/>
      <w:marTop w:val="0"/>
      <w:marBottom w:val="0"/>
      <w:divBdr>
        <w:top w:val="none" w:sz="0" w:space="0" w:color="auto"/>
        <w:left w:val="none" w:sz="0" w:space="0" w:color="auto"/>
        <w:bottom w:val="none" w:sz="0" w:space="0" w:color="auto"/>
        <w:right w:val="none" w:sz="0" w:space="0" w:color="auto"/>
      </w:divBdr>
    </w:div>
    <w:div w:id="726731271">
      <w:bodyDiv w:val="1"/>
      <w:marLeft w:val="0"/>
      <w:marRight w:val="0"/>
      <w:marTop w:val="0"/>
      <w:marBottom w:val="0"/>
      <w:divBdr>
        <w:top w:val="none" w:sz="0" w:space="0" w:color="auto"/>
        <w:left w:val="none" w:sz="0" w:space="0" w:color="auto"/>
        <w:bottom w:val="none" w:sz="0" w:space="0" w:color="auto"/>
        <w:right w:val="none" w:sz="0" w:space="0" w:color="auto"/>
      </w:divBdr>
    </w:div>
    <w:div w:id="749933141">
      <w:bodyDiv w:val="1"/>
      <w:marLeft w:val="0"/>
      <w:marRight w:val="0"/>
      <w:marTop w:val="0"/>
      <w:marBottom w:val="0"/>
      <w:divBdr>
        <w:top w:val="none" w:sz="0" w:space="0" w:color="auto"/>
        <w:left w:val="none" w:sz="0" w:space="0" w:color="auto"/>
        <w:bottom w:val="none" w:sz="0" w:space="0" w:color="auto"/>
        <w:right w:val="none" w:sz="0" w:space="0" w:color="auto"/>
      </w:divBdr>
    </w:div>
    <w:div w:id="773743190">
      <w:bodyDiv w:val="1"/>
      <w:marLeft w:val="0"/>
      <w:marRight w:val="0"/>
      <w:marTop w:val="0"/>
      <w:marBottom w:val="0"/>
      <w:divBdr>
        <w:top w:val="none" w:sz="0" w:space="0" w:color="auto"/>
        <w:left w:val="none" w:sz="0" w:space="0" w:color="auto"/>
        <w:bottom w:val="none" w:sz="0" w:space="0" w:color="auto"/>
        <w:right w:val="none" w:sz="0" w:space="0" w:color="auto"/>
      </w:divBdr>
    </w:div>
    <w:div w:id="791902193">
      <w:bodyDiv w:val="1"/>
      <w:marLeft w:val="0"/>
      <w:marRight w:val="0"/>
      <w:marTop w:val="0"/>
      <w:marBottom w:val="0"/>
      <w:divBdr>
        <w:top w:val="none" w:sz="0" w:space="0" w:color="auto"/>
        <w:left w:val="none" w:sz="0" w:space="0" w:color="auto"/>
        <w:bottom w:val="none" w:sz="0" w:space="0" w:color="auto"/>
        <w:right w:val="none" w:sz="0" w:space="0" w:color="auto"/>
      </w:divBdr>
    </w:div>
    <w:div w:id="855844636">
      <w:bodyDiv w:val="1"/>
      <w:marLeft w:val="0"/>
      <w:marRight w:val="0"/>
      <w:marTop w:val="0"/>
      <w:marBottom w:val="0"/>
      <w:divBdr>
        <w:top w:val="none" w:sz="0" w:space="0" w:color="auto"/>
        <w:left w:val="none" w:sz="0" w:space="0" w:color="auto"/>
        <w:bottom w:val="none" w:sz="0" w:space="0" w:color="auto"/>
        <w:right w:val="none" w:sz="0" w:space="0" w:color="auto"/>
      </w:divBdr>
    </w:div>
    <w:div w:id="857699923">
      <w:bodyDiv w:val="1"/>
      <w:marLeft w:val="0"/>
      <w:marRight w:val="0"/>
      <w:marTop w:val="0"/>
      <w:marBottom w:val="0"/>
      <w:divBdr>
        <w:top w:val="none" w:sz="0" w:space="0" w:color="auto"/>
        <w:left w:val="none" w:sz="0" w:space="0" w:color="auto"/>
        <w:bottom w:val="none" w:sz="0" w:space="0" w:color="auto"/>
        <w:right w:val="none" w:sz="0" w:space="0" w:color="auto"/>
      </w:divBdr>
    </w:div>
    <w:div w:id="893809590">
      <w:bodyDiv w:val="1"/>
      <w:marLeft w:val="0"/>
      <w:marRight w:val="0"/>
      <w:marTop w:val="0"/>
      <w:marBottom w:val="0"/>
      <w:divBdr>
        <w:top w:val="none" w:sz="0" w:space="0" w:color="auto"/>
        <w:left w:val="none" w:sz="0" w:space="0" w:color="auto"/>
        <w:bottom w:val="none" w:sz="0" w:space="0" w:color="auto"/>
        <w:right w:val="none" w:sz="0" w:space="0" w:color="auto"/>
      </w:divBdr>
    </w:div>
    <w:div w:id="918632887">
      <w:bodyDiv w:val="1"/>
      <w:marLeft w:val="0"/>
      <w:marRight w:val="0"/>
      <w:marTop w:val="0"/>
      <w:marBottom w:val="0"/>
      <w:divBdr>
        <w:top w:val="none" w:sz="0" w:space="0" w:color="auto"/>
        <w:left w:val="none" w:sz="0" w:space="0" w:color="auto"/>
        <w:bottom w:val="none" w:sz="0" w:space="0" w:color="auto"/>
        <w:right w:val="none" w:sz="0" w:space="0" w:color="auto"/>
      </w:divBdr>
    </w:div>
    <w:div w:id="925306903">
      <w:bodyDiv w:val="1"/>
      <w:marLeft w:val="0"/>
      <w:marRight w:val="0"/>
      <w:marTop w:val="0"/>
      <w:marBottom w:val="0"/>
      <w:divBdr>
        <w:top w:val="none" w:sz="0" w:space="0" w:color="auto"/>
        <w:left w:val="none" w:sz="0" w:space="0" w:color="auto"/>
        <w:bottom w:val="none" w:sz="0" w:space="0" w:color="auto"/>
        <w:right w:val="none" w:sz="0" w:space="0" w:color="auto"/>
      </w:divBdr>
    </w:div>
    <w:div w:id="940450656">
      <w:bodyDiv w:val="1"/>
      <w:marLeft w:val="0"/>
      <w:marRight w:val="0"/>
      <w:marTop w:val="0"/>
      <w:marBottom w:val="0"/>
      <w:divBdr>
        <w:top w:val="none" w:sz="0" w:space="0" w:color="auto"/>
        <w:left w:val="none" w:sz="0" w:space="0" w:color="auto"/>
        <w:bottom w:val="none" w:sz="0" w:space="0" w:color="auto"/>
        <w:right w:val="none" w:sz="0" w:space="0" w:color="auto"/>
      </w:divBdr>
    </w:div>
    <w:div w:id="949052537">
      <w:bodyDiv w:val="1"/>
      <w:marLeft w:val="0"/>
      <w:marRight w:val="0"/>
      <w:marTop w:val="0"/>
      <w:marBottom w:val="0"/>
      <w:divBdr>
        <w:top w:val="none" w:sz="0" w:space="0" w:color="auto"/>
        <w:left w:val="none" w:sz="0" w:space="0" w:color="auto"/>
        <w:bottom w:val="none" w:sz="0" w:space="0" w:color="auto"/>
        <w:right w:val="none" w:sz="0" w:space="0" w:color="auto"/>
      </w:divBdr>
    </w:div>
    <w:div w:id="972753926">
      <w:bodyDiv w:val="1"/>
      <w:marLeft w:val="0"/>
      <w:marRight w:val="0"/>
      <w:marTop w:val="0"/>
      <w:marBottom w:val="0"/>
      <w:divBdr>
        <w:top w:val="none" w:sz="0" w:space="0" w:color="auto"/>
        <w:left w:val="none" w:sz="0" w:space="0" w:color="auto"/>
        <w:bottom w:val="none" w:sz="0" w:space="0" w:color="auto"/>
        <w:right w:val="none" w:sz="0" w:space="0" w:color="auto"/>
      </w:divBdr>
    </w:div>
    <w:div w:id="978925699">
      <w:bodyDiv w:val="1"/>
      <w:marLeft w:val="0"/>
      <w:marRight w:val="0"/>
      <w:marTop w:val="0"/>
      <w:marBottom w:val="0"/>
      <w:divBdr>
        <w:top w:val="none" w:sz="0" w:space="0" w:color="auto"/>
        <w:left w:val="none" w:sz="0" w:space="0" w:color="auto"/>
        <w:bottom w:val="none" w:sz="0" w:space="0" w:color="auto"/>
        <w:right w:val="none" w:sz="0" w:space="0" w:color="auto"/>
      </w:divBdr>
    </w:div>
    <w:div w:id="1055662316">
      <w:bodyDiv w:val="1"/>
      <w:marLeft w:val="0"/>
      <w:marRight w:val="0"/>
      <w:marTop w:val="0"/>
      <w:marBottom w:val="0"/>
      <w:divBdr>
        <w:top w:val="none" w:sz="0" w:space="0" w:color="auto"/>
        <w:left w:val="none" w:sz="0" w:space="0" w:color="auto"/>
        <w:bottom w:val="none" w:sz="0" w:space="0" w:color="auto"/>
        <w:right w:val="none" w:sz="0" w:space="0" w:color="auto"/>
      </w:divBdr>
    </w:div>
    <w:div w:id="1058165273">
      <w:bodyDiv w:val="1"/>
      <w:marLeft w:val="0"/>
      <w:marRight w:val="0"/>
      <w:marTop w:val="0"/>
      <w:marBottom w:val="0"/>
      <w:divBdr>
        <w:top w:val="none" w:sz="0" w:space="0" w:color="auto"/>
        <w:left w:val="none" w:sz="0" w:space="0" w:color="auto"/>
        <w:bottom w:val="none" w:sz="0" w:space="0" w:color="auto"/>
        <w:right w:val="none" w:sz="0" w:space="0" w:color="auto"/>
      </w:divBdr>
    </w:div>
    <w:div w:id="1099788701">
      <w:bodyDiv w:val="1"/>
      <w:marLeft w:val="0"/>
      <w:marRight w:val="0"/>
      <w:marTop w:val="0"/>
      <w:marBottom w:val="0"/>
      <w:divBdr>
        <w:top w:val="none" w:sz="0" w:space="0" w:color="auto"/>
        <w:left w:val="none" w:sz="0" w:space="0" w:color="auto"/>
        <w:bottom w:val="none" w:sz="0" w:space="0" w:color="auto"/>
        <w:right w:val="none" w:sz="0" w:space="0" w:color="auto"/>
      </w:divBdr>
    </w:div>
    <w:div w:id="1129742018">
      <w:bodyDiv w:val="1"/>
      <w:marLeft w:val="0"/>
      <w:marRight w:val="0"/>
      <w:marTop w:val="0"/>
      <w:marBottom w:val="0"/>
      <w:divBdr>
        <w:top w:val="none" w:sz="0" w:space="0" w:color="auto"/>
        <w:left w:val="none" w:sz="0" w:space="0" w:color="auto"/>
        <w:bottom w:val="none" w:sz="0" w:space="0" w:color="auto"/>
        <w:right w:val="none" w:sz="0" w:space="0" w:color="auto"/>
      </w:divBdr>
    </w:div>
    <w:div w:id="1203906696">
      <w:bodyDiv w:val="1"/>
      <w:marLeft w:val="0"/>
      <w:marRight w:val="0"/>
      <w:marTop w:val="0"/>
      <w:marBottom w:val="0"/>
      <w:divBdr>
        <w:top w:val="none" w:sz="0" w:space="0" w:color="auto"/>
        <w:left w:val="none" w:sz="0" w:space="0" w:color="auto"/>
        <w:bottom w:val="none" w:sz="0" w:space="0" w:color="auto"/>
        <w:right w:val="none" w:sz="0" w:space="0" w:color="auto"/>
      </w:divBdr>
    </w:div>
    <w:div w:id="1226140901">
      <w:bodyDiv w:val="1"/>
      <w:marLeft w:val="0"/>
      <w:marRight w:val="0"/>
      <w:marTop w:val="0"/>
      <w:marBottom w:val="0"/>
      <w:divBdr>
        <w:top w:val="none" w:sz="0" w:space="0" w:color="auto"/>
        <w:left w:val="none" w:sz="0" w:space="0" w:color="auto"/>
        <w:bottom w:val="none" w:sz="0" w:space="0" w:color="auto"/>
        <w:right w:val="none" w:sz="0" w:space="0" w:color="auto"/>
      </w:divBdr>
    </w:div>
    <w:div w:id="1229220627">
      <w:bodyDiv w:val="1"/>
      <w:marLeft w:val="0"/>
      <w:marRight w:val="0"/>
      <w:marTop w:val="0"/>
      <w:marBottom w:val="0"/>
      <w:divBdr>
        <w:top w:val="none" w:sz="0" w:space="0" w:color="auto"/>
        <w:left w:val="none" w:sz="0" w:space="0" w:color="auto"/>
        <w:bottom w:val="none" w:sz="0" w:space="0" w:color="auto"/>
        <w:right w:val="none" w:sz="0" w:space="0" w:color="auto"/>
      </w:divBdr>
    </w:div>
    <w:div w:id="1301695148">
      <w:bodyDiv w:val="1"/>
      <w:marLeft w:val="0"/>
      <w:marRight w:val="0"/>
      <w:marTop w:val="0"/>
      <w:marBottom w:val="0"/>
      <w:divBdr>
        <w:top w:val="none" w:sz="0" w:space="0" w:color="auto"/>
        <w:left w:val="none" w:sz="0" w:space="0" w:color="auto"/>
        <w:bottom w:val="none" w:sz="0" w:space="0" w:color="auto"/>
        <w:right w:val="none" w:sz="0" w:space="0" w:color="auto"/>
      </w:divBdr>
    </w:div>
    <w:div w:id="1340964054">
      <w:bodyDiv w:val="1"/>
      <w:marLeft w:val="0"/>
      <w:marRight w:val="0"/>
      <w:marTop w:val="0"/>
      <w:marBottom w:val="0"/>
      <w:divBdr>
        <w:top w:val="none" w:sz="0" w:space="0" w:color="auto"/>
        <w:left w:val="none" w:sz="0" w:space="0" w:color="auto"/>
        <w:bottom w:val="none" w:sz="0" w:space="0" w:color="auto"/>
        <w:right w:val="none" w:sz="0" w:space="0" w:color="auto"/>
      </w:divBdr>
    </w:div>
    <w:div w:id="1349526919">
      <w:bodyDiv w:val="1"/>
      <w:marLeft w:val="0"/>
      <w:marRight w:val="0"/>
      <w:marTop w:val="0"/>
      <w:marBottom w:val="0"/>
      <w:divBdr>
        <w:top w:val="none" w:sz="0" w:space="0" w:color="auto"/>
        <w:left w:val="none" w:sz="0" w:space="0" w:color="auto"/>
        <w:bottom w:val="none" w:sz="0" w:space="0" w:color="auto"/>
        <w:right w:val="none" w:sz="0" w:space="0" w:color="auto"/>
      </w:divBdr>
    </w:div>
    <w:div w:id="1453086789">
      <w:bodyDiv w:val="1"/>
      <w:marLeft w:val="0"/>
      <w:marRight w:val="0"/>
      <w:marTop w:val="0"/>
      <w:marBottom w:val="0"/>
      <w:divBdr>
        <w:top w:val="none" w:sz="0" w:space="0" w:color="auto"/>
        <w:left w:val="none" w:sz="0" w:space="0" w:color="auto"/>
        <w:bottom w:val="none" w:sz="0" w:space="0" w:color="auto"/>
        <w:right w:val="none" w:sz="0" w:space="0" w:color="auto"/>
      </w:divBdr>
    </w:div>
    <w:div w:id="1492867475">
      <w:bodyDiv w:val="1"/>
      <w:marLeft w:val="0"/>
      <w:marRight w:val="0"/>
      <w:marTop w:val="0"/>
      <w:marBottom w:val="0"/>
      <w:divBdr>
        <w:top w:val="none" w:sz="0" w:space="0" w:color="auto"/>
        <w:left w:val="none" w:sz="0" w:space="0" w:color="auto"/>
        <w:bottom w:val="none" w:sz="0" w:space="0" w:color="auto"/>
        <w:right w:val="none" w:sz="0" w:space="0" w:color="auto"/>
      </w:divBdr>
    </w:div>
    <w:div w:id="1570774931">
      <w:bodyDiv w:val="1"/>
      <w:marLeft w:val="0"/>
      <w:marRight w:val="0"/>
      <w:marTop w:val="0"/>
      <w:marBottom w:val="0"/>
      <w:divBdr>
        <w:top w:val="none" w:sz="0" w:space="0" w:color="auto"/>
        <w:left w:val="none" w:sz="0" w:space="0" w:color="auto"/>
        <w:bottom w:val="none" w:sz="0" w:space="0" w:color="auto"/>
        <w:right w:val="none" w:sz="0" w:space="0" w:color="auto"/>
      </w:divBdr>
    </w:div>
    <w:div w:id="1574731739">
      <w:bodyDiv w:val="1"/>
      <w:marLeft w:val="0"/>
      <w:marRight w:val="0"/>
      <w:marTop w:val="0"/>
      <w:marBottom w:val="0"/>
      <w:divBdr>
        <w:top w:val="none" w:sz="0" w:space="0" w:color="auto"/>
        <w:left w:val="none" w:sz="0" w:space="0" w:color="auto"/>
        <w:bottom w:val="none" w:sz="0" w:space="0" w:color="auto"/>
        <w:right w:val="none" w:sz="0" w:space="0" w:color="auto"/>
      </w:divBdr>
    </w:div>
    <w:div w:id="1582518256">
      <w:bodyDiv w:val="1"/>
      <w:marLeft w:val="0"/>
      <w:marRight w:val="0"/>
      <w:marTop w:val="0"/>
      <w:marBottom w:val="0"/>
      <w:divBdr>
        <w:top w:val="none" w:sz="0" w:space="0" w:color="auto"/>
        <w:left w:val="none" w:sz="0" w:space="0" w:color="auto"/>
        <w:bottom w:val="none" w:sz="0" w:space="0" w:color="auto"/>
        <w:right w:val="none" w:sz="0" w:space="0" w:color="auto"/>
      </w:divBdr>
    </w:div>
    <w:div w:id="1603029423">
      <w:bodyDiv w:val="1"/>
      <w:marLeft w:val="0"/>
      <w:marRight w:val="0"/>
      <w:marTop w:val="0"/>
      <w:marBottom w:val="0"/>
      <w:divBdr>
        <w:top w:val="none" w:sz="0" w:space="0" w:color="auto"/>
        <w:left w:val="none" w:sz="0" w:space="0" w:color="auto"/>
        <w:bottom w:val="none" w:sz="0" w:space="0" w:color="auto"/>
        <w:right w:val="none" w:sz="0" w:space="0" w:color="auto"/>
      </w:divBdr>
    </w:div>
    <w:div w:id="1629093900">
      <w:bodyDiv w:val="1"/>
      <w:marLeft w:val="0"/>
      <w:marRight w:val="0"/>
      <w:marTop w:val="0"/>
      <w:marBottom w:val="0"/>
      <w:divBdr>
        <w:top w:val="none" w:sz="0" w:space="0" w:color="auto"/>
        <w:left w:val="none" w:sz="0" w:space="0" w:color="auto"/>
        <w:bottom w:val="none" w:sz="0" w:space="0" w:color="auto"/>
        <w:right w:val="none" w:sz="0" w:space="0" w:color="auto"/>
      </w:divBdr>
    </w:div>
    <w:div w:id="1644188500">
      <w:bodyDiv w:val="1"/>
      <w:marLeft w:val="0"/>
      <w:marRight w:val="0"/>
      <w:marTop w:val="0"/>
      <w:marBottom w:val="0"/>
      <w:divBdr>
        <w:top w:val="none" w:sz="0" w:space="0" w:color="auto"/>
        <w:left w:val="none" w:sz="0" w:space="0" w:color="auto"/>
        <w:bottom w:val="none" w:sz="0" w:space="0" w:color="auto"/>
        <w:right w:val="none" w:sz="0" w:space="0" w:color="auto"/>
      </w:divBdr>
    </w:div>
    <w:div w:id="1647470877">
      <w:bodyDiv w:val="1"/>
      <w:marLeft w:val="0"/>
      <w:marRight w:val="0"/>
      <w:marTop w:val="0"/>
      <w:marBottom w:val="0"/>
      <w:divBdr>
        <w:top w:val="none" w:sz="0" w:space="0" w:color="auto"/>
        <w:left w:val="none" w:sz="0" w:space="0" w:color="auto"/>
        <w:bottom w:val="none" w:sz="0" w:space="0" w:color="auto"/>
        <w:right w:val="none" w:sz="0" w:space="0" w:color="auto"/>
      </w:divBdr>
    </w:div>
    <w:div w:id="1651669591">
      <w:bodyDiv w:val="1"/>
      <w:marLeft w:val="0"/>
      <w:marRight w:val="0"/>
      <w:marTop w:val="0"/>
      <w:marBottom w:val="0"/>
      <w:divBdr>
        <w:top w:val="none" w:sz="0" w:space="0" w:color="auto"/>
        <w:left w:val="none" w:sz="0" w:space="0" w:color="auto"/>
        <w:bottom w:val="none" w:sz="0" w:space="0" w:color="auto"/>
        <w:right w:val="none" w:sz="0" w:space="0" w:color="auto"/>
      </w:divBdr>
    </w:div>
    <w:div w:id="1655988977">
      <w:bodyDiv w:val="1"/>
      <w:marLeft w:val="0"/>
      <w:marRight w:val="0"/>
      <w:marTop w:val="0"/>
      <w:marBottom w:val="0"/>
      <w:divBdr>
        <w:top w:val="none" w:sz="0" w:space="0" w:color="auto"/>
        <w:left w:val="none" w:sz="0" w:space="0" w:color="auto"/>
        <w:bottom w:val="none" w:sz="0" w:space="0" w:color="auto"/>
        <w:right w:val="none" w:sz="0" w:space="0" w:color="auto"/>
      </w:divBdr>
    </w:div>
    <w:div w:id="1692947333">
      <w:bodyDiv w:val="1"/>
      <w:marLeft w:val="0"/>
      <w:marRight w:val="0"/>
      <w:marTop w:val="0"/>
      <w:marBottom w:val="0"/>
      <w:divBdr>
        <w:top w:val="none" w:sz="0" w:space="0" w:color="auto"/>
        <w:left w:val="none" w:sz="0" w:space="0" w:color="auto"/>
        <w:bottom w:val="none" w:sz="0" w:space="0" w:color="auto"/>
        <w:right w:val="none" w:sz="0" w:space="0" w:color="auto"/>
      </w:divBdr>
    </w:div>
    <w:div w:id="1701856201">
      <w:bodyDiv w:val="1"/>
      <w:marLeft w:val="0"/>
      <w:marRight w:val="0"/>
      <w:marTop w:val="0"/>
      <w:marBottom w:val="0"/>
      <w:divBdr>
        <w:top w:val="none" w:sz="0" w:space="0" w:color="auto"/>
        <w:left w:val="none" w:sz="0" w:space="0" w:color="auto"/>
        <w:bottom w:val="none" w:sz="0" w:space="0" w:color="auto"/>
        <w:right w:val="none" w:sz="0" w:space="0" w:color="auto"/>
      </w:divBdr>
    </w:div>
    <w:div w:id="1709136760">
      <w:bodyDiv w:val="1"/>
      <w:marLeft w:val="0"/>
      <w:marRight w:val="0"/>
      <w:marTop w:val="0"/>
      <w:marBottom w:val="0"/>
      <w:divBdr>
        <w:top w:val="none" w:sz="0" w:space="0" w:color="auto"/>
        <w:left w:val="none" w:sz="0" w:space="0" w:color="auto"/>
        <w:bottom w:val="none" w:sz="0" w:space="0" w:color="auto"/>
        <w:right w:val="none" w:sz="0" w:space="0" w:color="auto"/>
      </w:divBdr>
    </w:div>
    <w:div w:id="1749231815">
      <w:bodyDiv w:val="1"/>
      <w:marLeft w:val="0"/>
      <w:marRight w:val="0"/>
      <w:marTop w:val="0"/>
      <w:marBottom w:val="0"/>
      <w:divBdr>
        <w:top w:val="none" w:sz="0" w:space="0" w:color="auto"/>
        <w:left w:val="none" w:sz="0" w:space="0" w:color="auto"/>
        <w:bottom w:val="none" w:sz="0" w:space="0" w:color="auto"/>
        <w:right w:val="none" w:sz="0" w:space="0" w:color="auto"/>
      </w:divBdr>
    </w:div>
    <w:div w:id="1759863359">
      <w:bodyDiv w:val="1"/>
      <w:marLeft w:val="0"/>
      <w:marRight w:val="0"/>
      <w:marTop w:val="0"/>
      <w:marBottom w:val="0"/>
      <w:divBdr>
        <w:top w:val="none" w:sz="0" w:space="0" w:color="auto"/>
        <w:left w:val="none" w:sz="0" w:space="0" w:color="auto"/>
        <w:bottom w:val="none" w:sz="0" w:space="0" w:color="auto"/>
        <w:right w:val="none" w:sz="0" w:space="0" w:color="auto"/>
      </w:divBdr>
    </w:div>
    <w:div w:id="1762753205">
      <w:bodyDiv w:val="1"/>
      <w:marLeft w:val="0"/>
      <w:marRight w:val="0"/>
      <w:marTop w:val="0"/>
      <w:marBottom w:val="0"/>
      <w:divBdr>
        <w:top w:val="none" w:sz="0" w:space="0" w:color="auto"/>
        <w:left w:val="none" w:sz="0" w:space="0" w:color="auto"/>
        <w:bottom w:val="none" w:sz="0" w:space="0" w:color="auto"/>
        <w:right w:val="none" w:sz="0" w:space="0" w:color="auto"/>
      </w:divBdr>
    </w:div>
    <w:div w:id="1763145510">
      <w:bodyDiv w:val="1"/>
      <w:marLeft w:val="0"/>
      <w:marRight w:val="0"/>
      <w:marTop w:val="0"/>
      <w:marBottom w:val="0"/>
      <w:divBdr>
        <w:top w:val="none" w:sz="0" w:space="0" w:color="auto"/>
        <w:left w:val="none" w:sz="0" w:space="0" w:color="auto"/>
        <w:bottom w:val="none" w:sz="0" w:space="0" w:color="auto"/>
        <w:right w:val="none" w:sz="0" w:space="0" w:color="auto"/>
      </w:divBdr>
    </w:div>
    <w:div w:id="1800996797">
      <w:bodyDiv w:val="1"/>
      <w:marLeft w:val="0"/>
      <w:marRight w:val="0"/>
      <w:marTop w:val="0"/>
      <w:marBottom w:val="0"/>
      <w:divBdr>
        <w:top w:val="none" w:sz="0" w:space="0" w:color="auto"/>
        <w:left w:val="none" w:sz="0" w:space="0" w:color="auto"/>
        <w:bottom w:val="none" w:sz="0" w:space="0" w:color="auto"/>
        <w:right w:val="none" w:sz="0" w:space="0" w:color="auto"/>
      </w:divBdr>
    </w:div>
    <w:div w:id="1801340826">
      <w:bodyDiv w:val="1"/>
      <w:marLeft w:val="0"/>
      <w:marRight w:val="0"/>
      <w:marTop w:val="0"/>
      <w:marBottom w:val="0"/>
      <w:divBdr>
        <w:top w:val="none" w:sz="0" w:space="0" w:color="auto"/>
        <w:left w:val="none" w:sz="0" w:space="0" w:color="auto"/>
        <w:bottom w:val="none" w:sz="0" w:space="0" w:color="auto"/>
        <w:right w:val="none" w:sz="0" w:space="0" w:color="auto"/>
      </w:divBdr>
    </w:div>
    <w:div w:id="1807891949">
      <w:bodyDiv w:val="1"/>
      <w:marLeft w:val="0"/>
      <w:marRight w:val="0"/>
      <w:marTop w:val="0"/>
      <w:marBottom w:val="0"/>
      <w:divBdr>
        <w:top w:val="none" w:sz="0" w:space="0" w:color="auto"/>
        <w:left w:val="none" w:sz="0" w:space="0" w:color="auto"/>
        <w:bottom w:val="none" w:sz="0" w:space="0" w:color="auto"/>
        <w:right w:val="none" w:sz="0" w:space="0" w:color="auto"/>
      </w:divBdr>
    </w:div>
    <w:div w:id="1867332311">
      <w:bodyDiv w:val="1"/>
      <w:marLeft w:val="0"/>
      <w:marRight w:val="0"/>
      <w:marTop w:val="0"/>
      <w:marBottom w:val="0"/>
      <w:divBdr>
        <w:top w:val="none" w:sz="0" w:space="0" w:color="auto"/>
        <w:left w:val="none" w:sz="0" w:space="0" w:color="auto"/>
        <w:bottom w:val="none" w:sz="0" w:space="0" w:color="auto"/>
        <w:right w:val="none" w:sz="0" w:space="0" w:color="auto"/>
      </w:divBdr>
    </w:div>
    <w:div w:id="1874030908">
      <w:bodyDiv w:val="1"/>
      <w:marLeft w:val="0"/>
      <w:marRight w:val="0"/>
      <w:marTop w:val="0"/>
      <w:marBottom w:val="0"/>
      <w:divBdr>
        <w:top w:val="none" w:sz="0" w:space="0" w:color="auto"/>
        <w:left w:val="none" w:sz="0" w:space="0" w:color="auto"/>
        <w:bottom w:val="none" w:sz="0" w:space="0" w:color="auto"/>
        <w:right w:val="none" w:sz="0" w:space="0" w:color="auto"/>
      </w:divBdr>
    </w:div>
    <w:div w:id="1885751964">
      <w:bodyDiv w:val="1"/>
      <w:marLeft w:val="0"/>
      <w:marRight w:val="0"/>
      <w:marTop w:val="0"/>
      <w:marBottom w:val="0"/>
      <w:divBdr>
        <w:top w:val="none" w:sz="0" w:space="0" w:color="auto"/>
        <w:left w:val="none" w:sz="0" w:space="0" w:color="auto"/>
        <w:bottom w:val="none" w:sz="0" w:space="0" w:color="auto"/>
        <w:right w:val="none" w:sz="0" w:space="0" w:color="auto"/>
      </w:divBdr>
    </w:div>
    <w:div w:id="1897159943">
      <w:bodyDiv w:val="1"/>
      <w:marLeft w:val="0"/>
      <w:marRight w:val="0"/>
      <w:marTop w:val="0"/>
      <w:marBottom w:val="0"/>
      <w:divBdr>
        <w:top w:val="none" w:sz="0" w:space="0" w:color="auto"/>
        <w:left w:val="none" w:sz="0" w:space="0" w:color="auto"/>
        <w:bottom w:val="none" w:sz="0" w:space="0" w:color="auto"/>
        <w:right w:val="none" w:sz="0" w:space="0" w:color="auto"/>
      </w:divBdr>
    </w:div>
    <w:div w:id="1909538757">
      <w:bodyDiv w:val="1"/>
      <w:marLeft w:val="0"/>
      <w:marRight w:val="0"/>
      <w:marTop w:val="0"/>
      <w:marBottom w:val="0"/>
      <w:divBdr>
        <w:top w:val="none" w:sz="0" w:space="0" w:color="auto"/>
        <w:left w:val="none" w:sz="0" w:space="0" w:color="auto"/>
        <w:bottom w:val="none" w:sz="0" w:space="0" w:color="auto"/>
        <w:right w:val="none" w:sz="0" w:space="0" w:color="auto"/>
      </w:divBdr>
    </w:div>
    <w:div w:id="2020498787">
      <w:bodyDiv w:val="1"/>
      <w:marLeft w:val="0"/>
      <w:marRight w:val="0"/>
      <w:marTop w:val="0"/>
      <w:marBottom w:val="0"/>
      <w:divBdr>
        <w:top w:val="none" w:sz="0" w:space="0" w:color="auto"/>
        <w:left w:val="none" w:sz="0" w:space="0" w:color="auto"/>
        <w:bottom w:val="none" w:sz="0" w:space="0" w:color="auto"/>
        <w:right w:val="none" w:sz="0" w:space="0" w:color="auto"/>
      </w:divBdr>
    </w:div>
    <w:div w:id="2027754106">
      <w:bodyDiv w:val="1"/>
      <w:marLeft w:val="0"/>
      <w:marRight w:val="0"/>
      <w:marTop w:val="0"/>
      <w:marBottom w:val="0"/>
      <w:divBdr>
        <w:top w:val="none" w:sz="0" w:space="0" w:color="auto"/>
        <w:left w:val="none" w:sz="0" w:space="0" w:color="auto"/>
        <w:bottom w:val="none" w:sz="0" w:space="0" w:color="auto"/>
        <w:right w:val="none" w:sz="0" w:space="0" w:color="auto"/>
      </w:divBdr>
    </w:div>
    <w:div w:id="2035812821">
      <w:bodyDiv w:val="1"/>
      <w:marLeft w:val="0"/>
      <w:marRight w:val="0"/>
      <w:marTop w:val="0"/>
      <w:marBottom w:val="0"/>
      <w:divBdr>
        <w:top w:val="none" w:sz="0" w:space="0" w:color="auto"/>
        <w:left w:val="none" w:sz="0" w:space="0" w:color="auto"/>
        <w:bottom w:val="none" w:sz="0" w:space="0" w:color="auto"/>
        <w:right w:val="none" w:sz="0" w:space="0" w:color="auto"/>
      </w:divBdr>
    </w:div>
    <w:div w:id="2058968433">
      <w:bodyDiv w:val="1"/>
      <w:marLeft w:val="0"/>
      <w:marRight w:val="0"/>
      <w:marTop w:val="0"/>
      <w:marBottom w:val="0"/>
      <w:divBdr>
        <w:top w:val="none" w:sz="0" w:space="0" w:color="auto"/>
        <w:left w:val="none" w:sz="0" w:space="0" w:color="auto"/>
        <w:bottom w:val="none" w:sz="0" w:space="0" w:color="auto"/>
        <w:right w:val="none" w:sz="0" w:space="0" w:color="auto"/>
      </w:divBdr>
    </w:div>
    <w:div w:id="2087415284">
      <w:bodyDiv w:val="1"/>
      <w:marLeft w:val="0"/>
      <w:marRight w:val="0"/>
      <w:marTop w:val="0"/>
      <w:marBottom w:val="0"/>
      <w:divBdr>
        <w:top w:val="none" w:sz="0" w:space="0" w:color="auto"/>
        <w:left w:val="none" w:sz="0" w:space="0" w:color="auto"/>
        <w:bottom w:val="none" w:sz="0" w:space="0" w:color="auto"/>
        <w:right w:val="none" w:sz="0" w:space="0" w:color="auto"/>
      </w:divBdr>
    </w:div>
    <w:div w:id="2092040199">
      <w:bodyDiv w:val="1"/>
      <w:marLeft w:val="0"/>
      <w:marRight w:val="0"/>
      <w:marTop w:val="0"/>
      <w:marBottom w:val="0"/>
      <w:divBdr>
        <w:top w:val="none" w:sz="0" w:space="0" w:color="auto"/>
        <w:left w:val="none" w:sz="0" w:space="0" w:color="auto"/>
        <w:bottom w:val="none" w:sz="0" w:space="0" w:color="auto"/>
        <w:right w:val="none" w:sz="0" w:space="0" w:color="auto"/>
      </w:divBdr>
    </w:div>
    <w:div w:id="2122143162">
      <w:bodyDiv w:val="1"/>
      <w:marLeft w:val="0"/>
      <w:marRight w:val="0"/>
      <w:marTop w:val="0"/>
      <w:marBottom w:val="0"/>
      <w:divBdr>
        <w:top w:val="none" w:sz="0" w:space="0" w:color="auto"/>
        <w:left w:val="none" w:sz="0" w:space="0" w:color="auto"/>
        <w:bottom w:val="none" w:sz="0" w:space="0" w:color="auto"/>
        <w:right w:val="none" w:sz="0" w:space="0" w:color="auto"/>
      </w:divBdr>
    </w:div>
    <w:div w:id="2128620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oleObject" Target="embeddings/oleObject6.bin"/><Relationship Id="rId42" Type="http://schemas.openxmlformats.org/officeDocument/2006/relationships/image" Target="media/image19.wmf"/><Relationship Id="rId47" Type="http://schemas.openxmlformats.org/officeDocument/2006/relationships/oleObject" Target="embeddings/oleObject18.bin"/><Relationship Id="rId63" Type="http://schemas.openxmlformats.org/officeDocument/2006/relationships/image" Target="media/image30.png"/><Relationship Id="rId68" Type="http://schemas.openxmlformats.org/officeDocument/2006/relationships/image" Target="media/image33.wmf"/><Relationship Id="rId84" Type="http://schemas.openxmlformats.org/officeDocument/2006/relationships/image" Target="media/image43.png"/><Relationship Id="rId89" Type="http://schemas.openxmlformats.org/officeDocument/2006/relationships/image" Target="media/image48.wmf"/><Relationship Id="rId16" Type="http://schemas.openxmlformats.org/officeDocument/2006/relationships/image" Target="media/image5.wmf"/><Relationship Id="rId11" Type="http://schemas.openxmlformats.org/officeDocument/2006/relationships/oleObject" Target="embeddings/oleObject1.bin"/><Relationship Id="rId32" Type="http://schemas.openxmlformats.org/officeDocument/2006/relationships/oleObject" Target="embeddings/oleObject11.bin"/><Relationship Id="rId37" Type="http://schemas.openxmlformats.org/officeDocument/2006/relationships/oleObject" Target="embeddings/oleObject14.bin"/><Relationship Id="rId53" Type="http://schemas.openxmlformats.org/officeDocument/2006/relationships/oleObject" Target="embeddings/oleObject21.bin"/><Relationship Id="rId58" Type="http://schemas.openxmlformats.org/officeDocument/2006/relationships/oleObject" Target="embeddings/oleObject23.bin"/><Relationship Id="rId74" Type="http://schemas.openxmlformats.org/officeDocument/2006/relationships/image" Target="media/image36.png"/><Relationship Id="rId79" Type="http://schemas.openxmlformats.org/officeDocument/2006/relationships/oleObject" Target="embeddings/oleObject32.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theme" Target="theme/theme1.xml"/><Relationship Id="rId22" Type="http://schemas.openxmlformats.org/officeDocument/2006/relationships/image" Target="media/image8.wmf"/><Relationship Id="rId27" Type="http://schemas.openxmlformats.org/officeDocument/2006/relationships/image" Target="media/image11.wmf"/><Relationship Id="rId43" Type="http://schemas.openxmlformats.org/officeDocument/2006/relationships/oleObject" Target="embeddings/oleObject16.bin"/><Relationship Id="rId48" Type="http://schemas.openxmlformats.org/officeDocument/2006/relationships/image" Target="media/image22.wmf"/><Relationship Id="rId64" Type="http://schemas.openxmlformats.org/officeDocument/2006/relationships/image" Target="media/image31.wmf"/><Relationship Id="rId69" Type="http://schemas.openxmlformats.org/officeDocument/2006/relationships/oleObject" Target="embeddings/oleObject28.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5.wmf"/><Relationship Id="rId80" Type="http://schemas.openxmlformats.org/officeDocument/2006/relationships/image" Target="media/image40.wmf"/><Relationship Id="rId85" Type="http://schemas.openxmlformats.org/officeDocument/2006/relationships/image" Target="media/image44.png"/><Relationship Id="rId93"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image" Target="media/image14.wmf"/><Relationship Id="rId38" Type="http://schemas.openxmlformats.org/officeDocument/2006/relationships/oleObject" Target="embeddings/oleObject15.bin"/><Relationship Id="rId46" Type="http://schemas.openxmlformats.org/officeDocument/2006/relationships/image" Target="media/image21.wmf"/><Relationship Id="rId59" Type="http://schemas.openxmlformats.org/officeDocument/2006/relationships/image" Target="media/image28.wmf"/><Relationship Id="rId67" Type="http://schemas.openxmlformats.org/officeDocument/2006/relationships/oleObject" Target="embeddings/oleObject27.bin"/><Relationship Id="rId20" Type="http://schemas.openxmlformats.org/officeDocument/2006/relationships/image" Target="media/image7.wmf"/><Relationship Id="rId41" Type="http://schemas.openxmlformats.org/officeDocument/2006/relationships/image" Target="media/image18.png"/><Relationship Id="rId54" Type="http://schemas.openxmlformats.org/officeDocument/2006/relationships/image" Target="media/image25.png"/><Relationship Id="rId62" Type="http://schemas.openxmlformats.org/officeDocument/2006/relationships/oleObject" Target="embeddings/oleObject25.bin"/><Relationship Id="rId70" Type="http://schemas.openxmlformats.org/officeDocument/2006/relationships/image" Target="media/image34.wmf"/><Relationship Id="rId75" Type="http://schemas.openxmlformats.org/officeDocument/2006/relationships/image" Target="media/image37.png"/><Relationship Id="rId83" Type="http://schemas.openxmlformats.org/officeDocument/2006/relationships/image" Target="media/image42.png"/><Relationship Id="rId88" Type="http://schemas.openxmlformats.org/officeDocument/2006/relationships/image" Target="media/image47.png"/><Relationship Id="rId91" Type="http://schemas.openxmlformats.org/officeDocument/2006/relationships/image" Target="media/image49.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oleObject" Target="embeddings/oleObject19.bin"/><Relationship Id="rId57" Type="http://schemas.openxmlformats.org/officeDocument/2006/relationships/image" Target="media/image27.wmf"/><Relationship Id="rId10" Type="http://schemas.openxmlformats.org/officeDocument/2006/relationships/image" Target="media/image2.wmf"/><Relationship Id="rId31" Type="http://schemas.openxmlformats.org/officeDocument/2006/relationships/image" Target="media/image13.w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oleObject" Target="embeddings/oleObject24.bin"/><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9.wmf"/><Relationship Id="rId81" Type="http://schemas.openxmlformats.org/officeDocument/2006/relationships/oleObject" Target="embeddings/oleObject33.bin"/><Relationship Id="rId86" Type="http://schemas.openxmlformats.org/officeDocument/2006/relationships/image" Target="media/image45.png"/><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oleObject" Target="embeddings/oleObject2.bin"/><Relationship Id="rId18" Type="http://schemas.openxmlformats.org/officeDocument/2006/relationships/image" Target="media/image6.wmf"/><Relationship Id="rId39" Type="http://schemas.openxmlformats.org/officeDocument/2006/relationships/image" Target="media/image16.png"/><Relationship Id="rId34" Type="http://schemas.openxmlformats.org/officeDocument/2006/relationships/oleObject" Target="embeddings/oleObject12.bin"/><Relationship Id="rId50" Type="http://schemas.openxmlformats.org/officeDocument/2006/relationships/image" Target="media/image23.wmf"/><Relationship Id="rId55" Type="http://schemas.openxmlformats.org/officeDocument/2006/relationships/image" Target="media/image26.wmf"/><Relationship Id="rId76" Type="http://schemas.openxmlformats.org/officeDocument/2006/relationships/image" Target="media/image38.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50.png"/><Relationship Id="rId2" Type="http://schemas.openxmlformats.org/officeDocument/2006/relationships/numbering" Target="numbering.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7.png"/><Relationship Id="rId45" Type="http://schemas.openxmlformats.org/officeDocument/2006/relationships/oleObject" Target="embeddings/oleObject17.bin"/><Relationship Id="rId66" Type="http://schemas.openxmlformats.org/officeDocument/2006/relationships/image" Target="media/image32.wmf"/><Relationship Id="rId87" Type="http://schemas.openxmlformats.org/officeDocument/2006/relationships/image" Target="media/image46.png"/><Relationship Id="rId61" Type="http://schemas.openxmlformats.org/officeDocument/2006/relationships/image" Target="media/image29.wmf"/><Relationship Id="rId82" Type="http://schemas.openxmlformats.org/officeDocument/2006/relationships/image" Target="media/image41.png"/><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oleObject" Target="embeddings/oleObject22.bin"/><Relationship Id="rId77" Type="http://schemas.openxmlformats.org/officeDocument/2006/relationships/oleObject" Target="embeddings/oleObject3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EC228A-C65B-44F4-A45B-7A69B3D8CA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2953</Words>
  <Characters>16837</Characters>
  <Application>Microsoft Office Word</Application>
  <DocSecurity>0</DocSecurity>
  <Lines>140</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P. Kasherov</dc:creator>
  <cp:lastModifiedBy>Mark P. Kasherov</cp:lastModifiedBy>
  <cp:revision>7</cp:revision>
  <cp:lastPrinted>2017-01-05T07:44:00Z</cp:lastPrinted>
  <dcterms:created xsi:type="dcterms:W3CDTF">2017-01-05T07:41:00Z</dcterms:created>
  <dcterms:modified xsi:type="dcterms:W3CDTF">2017-01-05T07:44:00Z</dcterms:modified>
</cp:coreProperties>
</file>